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B178A4" w14:textId="77777777" w:rsidR="007411D9" w:rsidRDefault="007411D9">
      <w:pPr>
        <w:pStyle w:val="Titre3"/>
        <w:numPr>
          <w:ilvl w:val="0"/>
          <w:numId w:val="0"/>
        </w:num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7411D9" w14:paraId="29E9F5A6" w14:textId="77777777">
        <w:tc>
          <w:tcPr>
            <w:tcW w:w="10419" w:type="dxa"/>
            <w:shd w:val="clear" w:color="auto" w:fill="auto"/>
          </w:tcPr>
          <w:p w14:paraId="016DFB4E" w14:textId="77777777" w:rsidR="007411D9" w:rsidRDefault="000C49A7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Arial" w:hAnsi="Arial" w:cs="Arial"/>
              </w:rPr>
              <w:t>[</w:t>
            </w:r>
            <w:r w:rsidRPr="009B5287">
              <w:rPr>
                <w:rFonts w:ascii="Arial" w:hAnsi="Arial" w:cs="Arial"/>
                <w:highlight w:val="yellow"/>
              </w:rPr>
              <w:t>logo of the project</w:t>
            </w:r>
            <w:r>
              <w:rPr>
                <w:rFonts w:ascii="Arial" w:hAnsi="Arial" w:cs="Arial"/>
              </w:rPr>
              <w:t>]</w:t>
            </w:r>
          </w:p>
          <w:p w14:paraId="734E9D00" w14:textId="77777777" w:rsidR="007411D9" w:rsidRDefault="007411D9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0F81AEDC" w14:textId="77777777" w:rsidR="007411D9" w:rsidRDefault="007411D9">
      <w:pPr>
        <w:sectPr w:rsidR="007411D9" w:rsidSect="00727D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54" w:right="851" w:bottom="736" w:left="851" w:header="214" w:footer="68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  <w:gridCol w:w="992"/>
      </w:tblGrid>
      <w:tr w:rsidR="007411D9" w14:paraId="22D1CF5E" w14:textId="77777777">
        <w:tc>
          <w:tcPr>
            <w:tcW w:w="9285" w:type="dxa"/>
            <w:shd w:val="clear" w:color="auto" w:fill="66CCFF"/>
          </w:tcPr>
          <w:p w14:paraId="7D1DE152" w14:textId="77777777" w:rsidR="007411D9" w:rsidRDefault="000C49A7">
            <w:pPr>
              <w:pStyle w:val="Titre8"/>
              <w:tabs>
                <w:tab w:val="right" w:pos="9639"/>
              </w:tabs>
              <w:spacing w:before="120" w:after="120"/>
              <w:rPr>
                <w:caps/>
                <w:sz w:val="28"/>
                <w:szCs w:val="28"/>
              </w:rPr>
            </w:pPr>
            <w:r>
              <w:rPr>
                <w:b w:val="0"/>
              </w:rPr>
              <w:lastRenderedPageBreak/>
              <w:t>PUBLIC PROCUREMENT</w:t>
            </w:r>
          </w:p>
          <w:p w14:paraId="7E59F7DA" w14:textId="77777777" w:rsidR="007411D9" w:rsidRDefault="000C49A7">
            <w:pPr>
              <w:pStyle w:val="Titre8"/>
              <w:tabs>
                <w:tab w:val="right" w:pos="9639"/>
              </w:tabs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REQUEST </w:t>
            </w:r>
            <w:r w:rsidR="00790392">
              <w:rPr>
                <w:caps/>
                <w:sz w:val="28"/>
                <w:szCs w:val="28"/>
              </w:rPr>
              <w:t>for participation</w:t>
            </w:r>
          </w:p>
          <w:p w14:paraId="5C866A25" w14:textId="77777777" w:rsidR="007411D9" w:rsidRPr="00B84D06" w:rsidRDefault="000C49A7" w:rsidP="00B84D06">
            <w:pPr>
              <w:pStyle w:val="Titre8"/>
              <w:tabs>
                <w:tab w:val="right" w:pos="9639"/>
              </w:tabs>
              <w:spacing w:before="120" w:after="120"/>
              <w:rPr>
                <w:caps/>
                <w:sz w:val="28"/>
                <w:szCs w:val="28"/>
                <w:lang w:val="en-US"/>
              </w:rPr>
            </w:pPr>
            <w:r w:rsidRPr="00B84D06">
              <w:rPr>
                <w:caps/>
                <w:sz w:val="28"/>
                <w:szCs w:val="28"/>
                <w:lang w:val="en-US"/>
              </w:rPr>
              <w:t xml:space="preserve">IDENTIFICATION of the </w:t>
            </w:r>
            <w:r w:rsidR="00B84D06" w:rsidRPr="00B84D06">
              <w:rPr>
                <w:caps/>
                <w:sz w:val="28"/>
                <w:szCs w:val="28"/>
                <w:lang w:val="en-US"/>
              </w:rPr>
              <w:t xml:space="preserve">representative of the </w:t>
            </w:r>
            <w:r w:rsidR="00B84D06">
              <w:rPr>
                <w:caps/>
                <w:sz w:val="28"/>
                <w:szCs w:val="28"/>
                <w:lang w:val="en-US"/>
              </w:rPr>
              <w:t>Group</w:t>
            </w:r>
            <w:r w:rsidR="007411D9">
              <w:rPr>
                <w:rStyle w:val="Caractresdenotedebasdepage"/>
                <w:caps/>
                <w:sz w:val="28"/>
                <w:szCs w:val="28"/>
              </w:rPr>
              <w:footnoteReference w:id="1"/>
            </w:r>
          </w:p>
        </w:tc>
        <w:tc>
          <w:tcPr>
            <w:tcW w:w="992" w:type="dxa"/>
            <w:shd w:val="clear" w:color="auto" w:fill="66CCFF"/>
          </w:tcPr>
          <w:p w14:paraId="2BA2E256" w14:textId="77777777" w:rsidR="007411D9" w:rsidRDefault="007411D9">
            <w:pPr>
              <w:pStyle w:val="Titre8"/>
              <w:tabs>
                <w:tab w:val="right" w:pos="9639"/>
              </w:tabs>
              <w:spacing w:before="120" w:after="120"/>
            </w:pPr>
            <w:r>
              <w:rPr>
                <w:caps/>
                <w:sz w:val="28"/>
                <w:szCs w:val="28"/>
              </w:rPr>
              <w:t>Dc1</w:t>
            </w:r>
          </w:p>
        </w:tc>
      </w:tr>
    </w:tbl>
    <w:p w14:paraId="660CFF9F" w14:textId="77777777" w:rsidR="007411D9" w:rsidRDefault="007411D9">
      <w:pPr>
        <w:sectPr w:rsidR="007411D9" w:rsidSect="00727DD8">
          <w:type w:val="continuous"/>
          <w:pgSz w:w="11906" w:h="16838"/>
          <w:pgMar w:top="454" w:right="851" w:bottom="736" w:left="851" w:header="214" w:footer="68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7411D9" w:rsidRPr="00A176F7" w14:paraId="65694B74" w14:textId="77777777" w:rsidTr="00AE730C">
        <w:tc>
          <w:tcPr>
            <w:tcW w:w="10277" w:type="dxa"/>
            <w:shd w:val="clear" w:color="auto" w:fill="auto"/>
          </w:tcPr>
          <w:p w14:paraId="1BB752A0" w14:textId="77777777" w:rsidR="007411D9" w:rsidRDefault="007411D9">
            <w:pPr>
              <w:pStyle w:val="Titre2"/>
              <w:snapToGrid w:val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  <w:p w14:paraId="62E99220" w14:textId="77777777" w:rsidR="00A176F7" w:rsidRDefault="00B84D06" w:rsidP="00A176F7">
            <w:pPr>
              <w:pStyle w:val="Titre2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 w:rsidRPr="00B84D06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This form is a template of request </w:t>
            </w:r>
            <w:r w:rsidR="00790392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for participation</w:t>
            </w:r>
            <w:r w:rsidRPr="00B84D06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that can be used by the candidates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A176F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for the presentation of their candidature.</w:t>
            </w:r>
          </w:p>
          <w:p w14:paraId="3597B2D6" w14:textId="77777777" w:rsidR="00A176F7" w:rsidRPr="00A176F7" w:rsidRDefault="00A176F7" w:rsidP="00A176F7">
            <w:pPr>
              <w:pStyle w:val="Titre2"/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 w:rsidRPr="00A176F7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A single form can be used for several lots.</w:t>
            </w:r>
          </w:p>
          <w:p w14:paraId="17B49416" w14:textId="77777777" w:rsidR="00A176F7" w:rsidRPr="00A176F7" w:rsidRDefault="00A176F7" w:rsidP="00A176F7">
            <w:pPr>
              <w:rPr>
                <w:lang w:val="en-US"/>
              </w:rPr>
            </w:pPr>
          </w:p>
          <w:p w14:paraId="05A1C964" w14:textId="77777777" w:rsidR="00A176F7" w:rsidRPr="00A176F7" w:rsidRDefault="00A176F7" w:rsidP="002C67E0">
            <w:pPr>
              <w:pStyle w:val="Titre8"/>
              <w:tabs>
                <w:tab w:val="right" w:pos="9639"/>
              </w:tabs>
              <w:ind w:left="0" w:firstLine="0"/>
              <w:jc w:val="both"/>
              <w:rPr>
                <w:b w:val="0"/>
                <w:i/>
                <w:sz w:val="18"/>
                <w:szCs w:val="18"/>
                <w:lang w:val="en-US"/>
              </w:rPr>
            </w:pPr>
            <w:r w:rsidRPr="00A176F7">
              <w:rPr>
                <w:b w:val="0"/>
                <w:i/>
                <w:sz w:val="18"/>
                <w:szCs w:val="18"/>
                <w:lang w:val="en-US"/>
              </w:rPr>
              <w:t>In case of a gro</w:t>
            </w:r>
            <w:r>
              <w:rPr>
                <w:b w:val="0"/>
                <w:i/>
                <w:sz w:val="18"/>
                <w:szCs w:val="18"/>
                <w:lang w:val="en-US"/>
              </w:rPr>
              <w:t>up, each member of the group fills in the form and submit</w:t>
            </w:r>
            <w:r w:rsidR="00514D8C">
              <w:rPr>
                <w:b w:val="0"/>
                <w:i/>
                <w:sz w:val="18"/>
                <w:szCs w:val="18"/>
                <w:lang w:val="en-US"/>
              </w:rPr>
              <w:t>s</w:t>
            </w:r>
            <w:r>
              <w:rPr>
                <w:b w:val="0"/>
                <w:i/>
                <w:sz w:val="18"/>
                <w:szCs w:val="18"/>
                <w:lang w:val="en-US"/>
              </w:rPr>
              <w:t xml:space="preserve"> the information or documents required by the buyer (form DC2).</w:t>
            </w:r>
          </w:p>
          <w:p w14:paraId="2AB7BA0D" w14:textId="77777777" w:rsidR="00EB4DEA" w:rsidRPr="00A176F7" w:rsidRDefault="00EB4DEA" w:rsidP="00A176F7">
            <w:pPr>
              <w:pStyle w:val="Titre2"/>
              <w:ind w:left="0" w:firstLine="0"/>
              <w:jc w:val="both"/>
              <w:rPr>
                <w:lang w:val="en-US"/>
              </w:rPr>
            </w:pPr>
          </w:p>
        </w:tc>
      </w:tr>
    </w:tbl>
    <w:p w14:paraId="13808CF7" w14:textId="77777777" w:rsidR="007411D9" w:rsidRPr="00A176F7" w:rsidRDefault="007411D9">
      <w:pPr>
        <w:rPr>
          <w:lang w:val="en-US"/>
        </w:rPr>
        <w:sectPr w:rsidR="007411D9" w:rsidRPr="00A176F7" w:rsidSect="00727DD8">
          <w:type w:val="continuous"/>
          <w:pgSz w:w="11906" w:h="16838"/>
          <w:pgMar w:top="454" w:right="851" w:bottom="736" w:left="851" w:header="214" w:footer="68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7411D9" w:rsidRPr="00A176F7" w14:paraId="0AC8B0B6" w14:textId="77777777">
        <w:tc>
          <w:tcPr>
            <w:tcW w:w="10277" w:type="dxa"/>
            <w:shd w:val="clear" w:color="auto" w:fill="auto"/>
          </w:tcPr>
          <w:p w14:paraId="45ACA1D1" w14:textId="77777777" w:rsidR="007411D9" w:rsidRPr="00A176F7" w:rsidRDefault="007411D9">
            <w:pPr>
              <w:tabs>
                <w:tab w:val="left" w:pos="-142"/>
                <w:tab w:val="left" w:pos="4111"/>
              </w:tabs>
              <w:snapToGri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411D9" w:rsidRPr="00A176F7" w14:paraId="595D9B2C" w14:textId="77777777">
        <w:tc>
          <w:tcPr>
            <w:tcW w:w="10277" w:type="dxa"/>
            <w:shd w:val="clear" w:color="auto" w:fill="66CCFF"/>
          </w:tcPr>
          <w:p w14:paraId="502FEB2A" w14:textId="77777777" w:rsidR="007411D9" w:rsidRPr="00A176F7" w:rsidRDefault="007411D9" w:rsidP="00A176F7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A176F7">
              <w:rPr>
                <w:rFonts w:ascii="Arial" w:hAnsi="Arial" w:cs="Arial"/>
                <w:b/>
                <w:bCs/>
                <w:sz w:val="22"/>
                <w:szCs w:val="22"/>
                <w:shd w:val="clear" w:color="auto" w:fill="66CCFF"/>
                <w:lang w:val="en-US"/>
              </w:rPr>
              <w:t xml:space="preserve">A - Identification </w:t>
            </w:r>
            <w:r w:rsidR="00A176F7" w:rsidRPr="00A176F7">
              <w:rPr>
                <w:rFonts w:ascii="Arial" w:hAnsi="Arial" w:cs="Arial"/>
                <w:b/>
                <w:bCs/>
                <w:sz w:val="22"/>
                <w:szCs w:val="22"/>
                <w:shd w:val="clear" w:color="auto" w:fill="66CCFF"/>
                <w:lang w:val="en-US"/>
              </w:rPr>
              <w:t>of the buyer</w:t>
            </w:r>
          </w:p>
        </w:tc>
      </w:tr>
    </w:tbl>
    <w:p w14:paraId="7716DCEB" w14:textId="77777777" w:rsidR="007411D9" w:rsidRPr="00251386" w:rsidRDefault="007411D9">
      <w:pPr>
        <w:pStyle w:val="Titre1"/>
        <w:spacing w:before="120"/>
        <w:ind w:left="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highlight w:val="yellow"/>
        </w:rPr>
      </w:pPr>
      <w:r w:rsidRPr="00251386">
        <w:rPr>
          <w:rFonts w:ascii="Arial" w:hAnsi="Arial" w:cs="Arial"/>
          <w:b w:val="0"/>
          <w:bCs w:val="0"/>
          <w:i/>
          <w:iCs/>
          <w:sz w:val="18"/>
          <w:szCs w:val="18"/>
          <w:highlight w:val="yellow"/>
        </w:rPr>
        <w:t>(</w:t>
      </w:r>
      <w:r w:rsidR="00251386" w:rsidRPr="00251386">
        <w:rPr>
          <w:rFonts w:ascii="Arial" w:hAnsi="Arial" w:cs="Arial"/>
          <w:b w:val="0"/>
          <w:bCs w:val="0"/>
          <w:i/>
          <w:iCs/>
          <w:sz w:val="18"/>
          <w:szCs w:val="18"/>
          <w:highlight w:val="yellow"/>
        </w:rPr>
        <w:t xml:space="preserve">As mentioned in the contract notice) </w:t>
      </w:r>
    </w:p>
    <w:p w14:paraId="43261FD4" w14:textId="77777777" w:rsidR="00251386" w:rsidRPr="00251386" w:rsidRDefault="00251386" w:rsidP="00251386"/>
    <w:p w14:paraId="289FD69E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F933A2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13E8539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689BE77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D5C9E4A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5316C87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41D4366" w14:textId="77777777" w:rsidR="007411D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1AF570E" w14:textId="77777777" w:rsidR="007411D9" w:rsidRDefault="007411D9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7411D9" w:rsidRPr="00514D8C" w14:paraId="628DFB84" w14:textId="77777777">
        <w:trPr>
          <w:trHeight w:val="160"/>
        </w:trPr>
        <w:tc>
          <w:tcPr>
            <w:tcW w:w="10277" w:type="dxa"/>
            <w:shd w:val="clear" w:color="auto" w:fill="66CCFF"/>
          </w:tcPr>
          <w:p w14:paraId="0EAB7401" w14:textId="77777777" w:rsidR="007411D9" w:rsidRPr="00514D8C" w:rsidRDefault="007411D9" w:rsidP="00514D8C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14D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 - Obje</w:t>
            </w:r>
            <w:r w:rsidR="00514D8C" w:rsidRPr="00514D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</w:t>
            </w:r>
            <w:r w:rsidRPr="00514D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 </w:t>
            </w:r>
            <w:r w:rsidR="00514D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 the procurement</w:t>
            </w:r>
          </w:p>
        </w:tc>
      </w:tr>
    </w:tbl>
    <w:p w14:paraId="7BF6D6C8" w14:textId="77777777" w:rsidR="00251386" w:rsidRPr="00251386" w:rsidRDefault="00251386" w:rsidP="00251386">
      <w:pPr>
        <w:pStyle w:val="Titre1"/>
        <w:spacing w:before="120"/>
        <w:ind w:left="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highlight w:val="yellow"/>
          <w:lang w:val="en-US"/>
        </w:rPr>
      </w:pPr>
      <w:r w:rsidRPr="00251386">
        <w:rPr>
          <w:rFonts w:ascii="Arial" w:hAnsi="Arial" w:cs="Arial"/>
          <w:b w:val="0"/>
          <w:bCs w:val="0"/>
          <w:i/>
          <w:iCs/>
          <w:sz w:val="18"/>
          <w:szCs w:val="18"/>
          <w:highlight w:val="yellow"/>
          <w:lang w:val="en-US"/>
        </w:rPr>
        <w:t xml:space="preserve">(As mentioned in the contract notice) </w:t>
      </w:r>
    </w:p>
    <w:p w14:paraId="479AC312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173A72AB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384DB787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188692BB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7DB7DDDB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11C7172B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1DD082CC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p w14:paraId="63368C19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3EA97991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06A98B64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31553B65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2DD450C8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452BE03F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3F46B7B0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1701BCDF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38B77A00" w14:textId="77777777" w:rsidR="00C02D34" w:rsidRPr="00251386" w:rsidRDefault="00C02D34">
      <w:pPr>
        <w:rPr>
          <w:rFonts w:ascii="Arial" w:hAnsi="Arial" w:cs="Arial"/>
          <w:b/>
          <w:bCs/>
          <w:lang w:val="en-US"/>
        </w:rPr>
      </w:pPr>
    </w:p>
    <w:p w14:paraId="71D0144F" w14:textId="77777777" w:rsidR="007411D9" w:rsidRPr="00251386" w:rsidRDefault="007411D9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7411D9" w:rsidRPr="00205B12" w14:paraId="08AFD205" w14:textId="77777777">
        <w:tc>
          <w:tcPr>
            <w:tcW w:w="10277" w:type="dxa"/>
            <w:shd w:val="clear" w:color="auto" w:fill="66CCFF"/>
          </w:tcPr>
          <w:p w14:paraId="56A81162" w14:textId="77777777" w:rsidR="007411D9" w:rsidRPr="00205B12" w:rsidRDefault="007411D9" w:rsidP="00205B12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 - Obje</w:t>
            </w:r>
            <w:r w:rsidR="00205B12"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</w:t>
            </w:r>
            <w:r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 </w:t>
            </w:r>
            <w:r w:rsidR="001F183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 the request for participation</w:t>
            </w:r>
          </w:p>
        </w:tc>
      </w:tr>
    </w:tbl>
    <w:p w14:paraId="5C18AF21" w14:textId="77777777" w:rsidR="007411D9" w:rsidRDefault="007411D9">
      <w:pPr>
        <w:spacing w:before="120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205B12">
        <w:rPr>
          <w:rFonts w:ascii="Arial" w:hAnsi="Arial" w:cs="Arial"/>
          <w:i/>
          <w:sz w:val="18"/>
          <w:szCs w:val="18"/>
        </w:rPr>
        <w:t>Tick the appropriate box</w:t>
      </w:r>
      <w:r>
        <w:rPr>
          <w:rFonts w:ascii="Arial" w:hAnsi="Arial" w:cs="Arial"/>
          <w:i/>
          <w:sz w:val="18"/>
          <w:szCs w:val="18"/>
        </w:rPr>
        <w:t>.)</w:t>
      </w:r>
    </w:p>
    <w:p w14:paraId="3A03705C" w14:textId="77777777" w:rsidR="007411D9" w:rsidRDefault="007411D9">
      <w:pPr>
        <w:pStyle w:val="Titre1"/>
        <w:ind w:left="0" w:hanging="432"/>
        <w:rPr>
          <w:rFonts w:ascii="Arial" w:hAnsi="Arial" w:cs="Arial"/>
          <w:b w:val="0"/>
          <w:bCs w:val="0"/>
        </w:rPr>
      </w:pPr>
    </w:p>
    <w:p w14:paraId="30FA5E6D" w14:textId="77777777" w:rsidR="007411D9" w:rsidRPr="00205B12" w:rsidRDefault="00205B12">
      <w:pPr>
        <w:pStyle w:val="Titre1"/>
        <w:ind w:left="0"/>
        <w:rPr>
          <w:rFonts w:ascii="Arial" w:hAnsi="Arial" w:cs="Arial"/>
          <w:b w:val="0"/>
          <w:bCs w:val="0"/>
          <w:lang w:val="en-US"/>
        </w:rPr>
      </w:pPr>
      <w:r w:rsidRPr="00205B12">
        <w:rPr>
          <w:rFonts w:ascii="Arial" w:hAnsi="Arial" w:cs="Arial"/>
          <w:b w:val="0"/>
          <w:bCs w:val="0"/>
          <w:lang w:val="en-US"/>
        </w:rPr>
        <w:t xml:space="preserve">The request </w:t>
      </w:r>
      <w:r w:rsidR="001F1832">
        <w:rPr>
          <w:rFonts w:ascii="Arial" w:hAnsi="Arial" w:cs="Arial"/>
          <w:b w:val="0"/>
          <w:bCs w:val="0"/>
          <w:lang w:val="en-US"/>
        </w:rPr>
        <w:t>for participation</w:t>
      </w:r>
      <w:r>
        <w:rPr>
          <w:rFonts w:ascii="Arial" w:hAnsi="Arial" w:cs="Arial"/>
          <w:b w:val="0"/>
          <w:bCs w:val="0"/>
          <w:lang w:val="en-US"/>
        </w:rPr>
        <w:t xml:space="preserve"> is submitted</w:t>
      </w:r>
      <w:r w:rsidR="007411D9" w:rsidRPr="00205B12">
        <w:rPr>
          <w:rFonts w:ascii="Arial" w:hAnsi="Arial" w:cs="Arial"/>
          <w:b w:val="0"/>
          <w:bCs w:val="0"/>
          <w:lang w:val="en-US"/>
        </w:rPr>
        <w:t>:</w:t>
      </w:r>
    </w:p>
    <w:p w14:paraId="10054FBF" w14:textId="77777777" w:rsidR="007411D9" w:rsidRPr="00205B12" w:rsidRDefault="007411D9">
      <w:pPr>
        <w:pStyle w:val="Titre1"/>
        <w:ind w:left="0" w:hanging="432"/>
        <w:rPr>
          <w:rFonts w:ascii="Arial" w:hAnsi="Arial" w:cs="Arial"/>
          <w:b w:val="0"/>
          <w:bCs w:val="0"/>
          <w:lang w:val="en-US"/>
        </w:rPr>
      </w:pPr>
    </w:p>
    <w:p w14:paraId="36D10530" w14:textId="77777777" w:rsidR="007411D9" w:rsidRDefault="008D5A17" w:rsidP="00184AEF">
      <w:pPr>
        <w:ind w:left="993" w:hanging="426"/>
        <w:jc w:val="both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411D9">
        <w:t xml:space="preserve"> </w:t>
      </w:r>
      <w:r w:rsidR="00205B12">
        <w:rPr>
          <w:rFonts w:ascii="Arial" w:hAnsi="Arial" w:cs="Arial"/>
        </w:rPr>
        <w:t xml:space="preserve">for lot n° </w:t>
      </w:r>
      <w:r w:rsidR="007411D9">
        <w:rPr>
          <w:rFonts w:ascii="Arial" w:hAnsi="Arial" w:cs="Arial"/>
        </w:rPr>
        <w:t xml:space="preserve">…. </w:t>
      </w:r>
      <w:r w:rsidR="00205B12">
        <w:rPr>
          <w:rFonts w:ascii="Arial" w:hAnsi="Arial" w:cs="Arial"/>
        </w:rPr>
        <w:t xml:space="preserve">or lots n° </w:t>
      </w:r>
      <w:r w:rsidR="007411D9">
        <w:rPr>
          <w:rFonts w:ascii="Arial" w:hAnsi="Arial" w:cs="Arial"/>
        </w:rPr>
        <w:t>……………</w:t>
      </w:r>
      <w:r w:rsidR="00205B12">
        <w:rPr>
          <w:rFonts w:ascii="Arial" w:hAnsi="Arial" w:cs="Arial"/>
        </w:rPr>
        <w:t xml:space="preserve"> of the procurement </w:t>
      </w:r>
    </w:p>
    <w:p w14:paraId="0BC0E220" w14:textId="77777777" w:rsidR="007411D9" w:rsidRDefault="007411D9">
      <w:pPr>
        <w:rPr>
          <w:rFonts w:ascii="Arial" w:hAnsi="Arial" w:cs="Arial"/>
        </w:rPr>
      </w:pPr>
    </w:p>
    <w:p w14:paraId="01AF9762" w14:textId="77777777" w:rsidR="007411D9" w:rsidRDefault="007411D9">
      <w:pPr>
        <w:rPr>
          <w:rFonts w:ascii="Arial" w:hAnsi="Arial" w:cs="Arial"/>
        </w:rPr>
      </w:pPr>
    </w:p>
    <w:p w14:paraId="484F2F17" w14:textId="77777777" w:rsidR="007411D9" w:rsidRDefault="007411D9">
      <w:pPr>
        <w:rPr>
          <w:rFonts w:ascii="Arial" w:hAnsi="Arial" w:cs="Arial"/>
        </w:rPr>
      </w:pPr>
    </w:p>
    <w:p w14:paraId="20CE70CF" w14:textId="77777777" w:rsidR="007411D9" w:rsidRDefault="007411D9">
      <w:pPr>
        <w:rPr>
          <w:rFonts w:ascii="Arial" w:hAnsi="Arial" w:cs="Arial"/>
        </w:rPr>
      </w:pPr>
    </w:p>
    <w:p w14:paraId="2ACA6B73" w14:textId="77777777" w:rsidR="007411D9" w:rsidRDefault="007411D9">
      <w:pPr>
        <w:rPr>
          <w:rFonts w:ascii="Arial" w:hAnsi="Arial" w:cs="Arial"/>
        </w:rPr>
      </w:pPr>
    </w:p>
    <w:p w14:paraId="3288E1BC" w14:textId="77777777" w:rsidR="007411D9" w:rsidRDefault="00BB2EF6" w:rsidP="00205B12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411D9">
        <w:rPr>
          <w:rFonts w:ascii="Arial" w:hAnsi="Arial" w:cs="Arial"/>
        </w:rPr>
        <w:t xml:space="preserve"> </w:t>
      </w:r>
      <w:r w:rsidR="00205B12">
        <w:rPr>
          <w:rFonts w:ascii="Arial" w:hAnsi="Arial" w:cs="Arial"/>
        </w:rPr>
        <w:t xml:space="preserve">for all the lots of the procurement. </w:t>
      </w:r>
    </w:p>
    <w:p w14:paraId="4848C3A9" w14:textId="77777777" w:rsidR="00205B12" w:rsidRDefault="00205B12" w:rsidP="00205B12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7411D9" w:rsidRPr="00205B12" w14:paraId="19107F97" w14:textId="77777777">
        <w:tc>
          <w:tcPr>
            <w:tcW w:w="10419" w:type="dxa"/>
            <w:shd w:val="clear" w:color="auto" w:fill="66CCFF"/>
          </w:tcPr>
          <w:p w14:paraId="2A87067C" w14:textId="77777777" w:rsidR="007411D9" w:rsidRPr="00205B12" w:rsidRDefault="007411D9" w:rsidP="00205B12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 </w:t>
            </w:r>
            <w:r w:rsidR="00205B12"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</w:t>
            </w:r>
            <w:r w:rsidR="00205B12" w:rsidRPr="00205B1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esentation of the candidate </w:t>
            </w:r>
          </w:p>
        </w:tc>
      </w:tr>
    </w:tbl>
    <w:p w14:paraId="28FB94B4" w14:textId="77777777" w:rsidR="007411D9" w:rsidRPr="00790392" w:rsidRDefault="007411D9">
      <w:pPr>
        <w:pStyle w:val="En-tte"/>
        <w:tabs>
          <w:tab w:val="clear" w:pos="4536"/>
          <w:tab w:val="clear" w:pos="9072"/>
        </w:tabs>
        <w:spacing w:before="120"/>
        <w:rPr>
          <w:rFonts w:ascii="Arial" w:hAnsi="Arial" w:cs="Arial"/>
          <w:lang w:val="en-US"/>
        </w:rPr>
      </w:pPr>
      <w:r w:rsidRPr="00790392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="00205B12" w:rsidRPr="00790392">
        <w:rPr>
          <w:rFonts w:ascii="Arial" w:hAnsi="Arial" w:cs="Arial"/>
          <w:i/>
          <w:iCs/>
          <w:sz w:val="18"/>
          <w:szCs w:val="18"/>
          <w:lang w:val="en-US"/>
        </w:rPr>
        <w:t>Tick the appropriate box</w:t>
      </w:r>
      <w:r w:rsidRPr="00790392">
        <w:rPr>
          <w:rFonts w:ascii="Arial" w:hAnsi="Arial" w:cs="Arial"/>
          <w:i/>
          <w:iCs/>
          <w:sz w:val="18"/>
          <w:szCs w:val="18"/>
          <w:lang w:val="en-US"/>
        </w:rPr>
        <w:t>)</w:t>
      </w:r>
    </w:p>
    <w:p w14:paraId="568496DB" w14:textId="77777777" w:rsidR="007411D9" w:rsidRPr="00790392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379C24C1" w14:textId="77777777" w:rsidR="007411D9" w:rsidRDefault="00BB2EF6">
      <w:pPr>
        <w:ind w:left="567"/>
        <w:rPr>
          <w:rFonts w:ascii="Arial" w:hAnsi="Arial" w:cs="Arial"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0392">
        <w:rPr>
          <w:lang w:val="en-US"/>
        </w:rPr>
        <w:instrText xml:space="preserve"> FORMCHECKBOX </w:instrText>
      </w:r>
      <w:r>
        <w:fldChar w:fldCharType="end"/>
      </w:r>
      <w:r w:rsidR="007411D9" w:rsidRPr="00790392">
        <w:rPr>
          <w:rFonts w:ascii="Arial" w:hAnsi="Arial" w:cs="Arial"/>
          <w:b/>
          <w:bCs/>
          <w:lang w:val="en-US"/>
        </w:rPr>
        <w:t xml:space="preserve">  </w:t>
      </w:r>
      <w:r w:rsidR="00205B12" w:rsidRPr="00790392">
        <w:rPr>
          <w:rFonts w:ascii="Arial" w:hAnsi="Arial" w:cs="Arial"/>
          <w:lang w:val="en-US"/>
        </w:rPr>
        <w:t xml:space="preserve">The candidate is </w:t>
      </w:r>
      <w:r w:rsidR="00790392" w:rsidRPr="00790392">
        <w:rPr>
          <w:rFonts w:ascii="Arial" w:hAnsi="Arial" w:cs="Arial"/>
          <w:lang w:val="en-US"/>
        </w:rPr>
        <w:t xml:space="preserve">submitting a request for participation </w:t>
      </w:r>
      <w:r w:rsidR="007C541C">
        <w:rPr>
          <w:rFonts w:ascii="Arial" w:hAnsi="Arial" w:cs="Arial"/>
          <w:lang w:val="en-US"/>
        </w:rPr>
        <w:t>as an individual candidate</w:t>
      </w:r>
      <w:r w:rsidR="007411D9" w:rsidRPr="00790392">
        <w:rPr>
          <w:rFonts w:ascii="Arial" w:hAnsi="Arial" w:cs="Arial"/>
          <w:lang w:val="en-US"/>
        </w:rPr>
        <w:t>:</w:t>
      </w:r>
    </w:p>
    <w:p w14:paraId="7C3AC7BE" w14:textId="77777777" w:rsidR="00790392" w:rsidRPr="00790392" w:rsidRDefault="00790392">
      <w:pPr>
        <w:ind w:left="567"/>
        <w:rPr>
          <w:rFonts w:ascii="Arial" w:hAnsi="Arial" w:cs="Arial"/>
          <w:i/>
          <w:sz w:val="18"/>
          <w:szCs w:val="18"/>
          <w:lang w:val="en-US"/>
        </w:rPr>
      </w:pPr>
    </w:p>
    <w:p w14:paraId="760DB6BC" w14:textId="77777777" w:rsidR="007411D9" w:rsidRPr="007C541C" w:rsidRDefault="00741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2C3202">
        <w:rPr>
          <w:rFonts w:ascii="Arial" w:hAnsi="Arial" w:cs="Arial"/>
          <w:i/>
          <w:sz w:val="18"/>
          <w:szCs w:val="18"/>
          <w:lang w:val="en-US"/>
        </w:rPr>
        <w:t>[</w:t>
      </w:r>
      <w:r w:rsidR="00790392" w:rsidRPr="002C3202">
        <w:rPr>
          <w:rFonts w:ascii="Arial" w:hAnsi="Arial" w:cs="Arial"/>
          <w:i/>
          <w:sz w:val="18"/>
          <w:szCs w:val="18"/>
          <w:lang w:val="en-US"/>
        </w:rPr>
        <w:t xml:space="preserve">Mention the </w:t>
      </w:r>
      <w:r w:rsidR="002C3202" w:rsidRPr="002C3202">
        <w:rPr>
          <w:rFonts w:ascii="Arial" w:hAnsi="Arial" w:cs="Arial"/>
          <w:i/>
          <w:sz w:val="18"/>
          <w:szCs w:val="18"/>
          <w:lang w:val="en-US"/>
        </w:rPr>
        <w:t>commercial name and company name of the individual candidate</w:t>
      </w:r>
      <w:r w:rsidR="002C3202">
        <w:rPr>
          <w:rFonts w:ascii="Arial" w:hAnsi="Arial" w:cs="Arial"/>
          <w:i/>
          <w:sz w:val="18"/>
          <w:szCs w:val="18"/>
          <w:lang w:val="en-US"/>
        </w:rPr>
        <w:t xml:space="preserve">, addresses </w:t>
      </w:r>
      <w:r w:rsidR="00743510">
        <w:rPr>
          <w:rFonts w:ascii="Arial" w:hAnsi="Arial" w:cs="Arial"/>
          <w:i/>
          <w:sz w:val="18"/>
          <w:szCs w:val="18"/>
          <w:lang w:val="en-US"/>
        </w:rPr>
        <w:t>of</w:t>
      </w:r>
      <w:r w:rsidR="002C3202" w:rsidRPr="002C3202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743510" w:rsidRPr="002C3202">
        <w:rPr>
          <w:rFonts w:ascii="Arial" w:hAnsi="Arial" w:cs="Arial"/>
          <w:i/>
          <w:sz w:val="18"/>
          <w:szCs w:val="18"/>
          <w:lang w:val="en-US"/>
        </w:rPr>
        <w:t>principal place</w:t>
      </w:r>
      <w:r w:rsidR="00743510">
        <w:rPr>
          <w:rFonts w:ascii="Arial" w:hAnsi="Arial" w:cs="Arial"/>
          <w:i/>
          <w:sz w:val="18"/>
          <w:szCs w:val="18"/>
          <w:lang w:val="en-US"/>
        </w:rPr>
        <w:t xml:space="preserve"> of </w:t>
      </w:r>
      <w:r w:rsidR="00743510" w:rsidRPr="002C3202">
        <w:rPr>
          <w:rFonts w:ascii="Arial" w:hAnsi="Arial" w:cs="Arial"/>
          <w:i/>
          <w:sz w:val="18"/>
          <w:szCs w:val="18"/>
          <w:lang w:val="en-US"/>
        </w:rPr>
        <w:t xml:space="preserve">business </w:t>
      </w:r>
      <w:r w:rsidR="00743510">
        <w:rPr>
          <w:rFonts w:ascii="Arial" w:hAnsi="Arial" w:cs="Arial"/>
          <w:i/>
          <w:sz w:val="18"/>
          <w:szCs w:val="18"/>
          <w:lang w:val="en-US"/>
        </w:rPr>
        <w:t>and of its registered office (</w:t>
      </w:r>
      <w:r w:rsidR="002C3202" w:rsidRPr="002C3202">
        <w:rPr>
          <w:rFonts w:ascii="Arial" w:hAnsi="Arial" w:cs="Arial"/>
          <w:i/>
          <w:sz w:val="18"/>
          <w:szCs w:val="18"/>
          <w:lang w:val="en-US"/>
        </w:rPr>
        <w:t xml:space="preserve">if different from the </w:t>
      </w:r>
      <w:r w:rsidR="00743510">
        <w:rPr>
          <w:rFonts w:ascii="Arial" w:hAnsi="Arial" w:cs="Arial"/>
          <w:i/>
          <w:sz w:val="18"/>
          <w:szCs w:val="18"/>
          <w:lang w:val="en-US"/>
        </w:rPr>
        <w:t>principal place of business</w:t>
      </w:r>
      <w:r w:rsidR="002C3202" w:rsidRPr="002C3202">
        <w:rPr>
          <w:rFonts w:ascii="Arial" w:hAnsi="Arial" w:cs="Arial"/>
          <w:i/>
          <w:sz w:val="18"/>
          <w:szCs w:val="18"/>
          <w:lang w:val="en-US"/>
        </w:rPr>
        <w:t>)</w:t>
      </w:r>
      <w:r w:rsidR="00743510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7C541C">
        <w:rPr>
          <w:rFonts w:ascii="Arial" w:hAnsi="Arial" w:cs="Arial"/>
          <w:i/>
          <w:sz w:val="18"/>
          <w:szCs w:val="18"/>
          <w:lang w:val="en-US"/>
        </w:rPr>
        <w:t xml:space="preserve">e-mail </w:t>
      </w:r>
      <w:r w:rsidR="00743510">
        <w:rPr>
          <w:rFonts w:ascii="Arial" w:hAnsi="Arial" w:cs="Arial"/>
          <w:i/>
          <w:sz w:val="18"/>
          <w:szCs w:val="18"/>
          <w:lang w:val="en-US"/>
        </w:rPr>
        <w:t>address, phone numbers and fax an</w:t>
      </w:r>
      <w:r w:rsidR="007C541C">
        <w:rPr>
          <w:rFonts w:ascii="Arial" w:hAnsi="Arial" w:cs="Arial"/>
          <w:i/>
          <w:sz w:val="18"/>
          <w:szCs w:val="18"/>
          <w:lang w:val="en-US"/>
        </w:rPr>
        <w:t>d SIRET number;</w:t>
      </w:r>
      <w:r w:rsidR="008B1BFA">
        <w:rPr>
          <w:rFonts w:ascii="Arial" w:hAnsi="Arial" w:cs="Arial"/>
          <w:i/>
          <w:sz w:val="18"/>
          <w:szCs w:val="18"/>
          <w:lang w:val="en-US"/>
        </w:rPr>
        <w:t xml:space="preserve"> if</w:t>
      </w:r>
      <w:r w:rsidR="00743510">
        <w:rPr>
          <w:rFonts w:ascii="Arial" w:hAnsi="Arial" w:cs="Arial"/>
          <w:i/>
          <w:sz w:val="18"/>
          <w:szCs w:val="18"/>
          <w:lang w:val="en-US"/>
        </w:rPr>
        <w:t xml:space="preserve"> no SIRET number</w:t>
      </w:r>
      <w:r w:rsidR="007C541C">
        <w:rPr>
          <w:rFonts w:ascii="Arial" w:hAnsi="Arial" w:cs="Arial"/>
          <w:i/>
          <w:sz w:val="18"/>
          <w:szCs w:val="18"/>
          <w:lang w:val="en-US"/>
        </w:rPr>
        <w:t xml:space="preserve"> is held</w:t>
      </w:r>
      <w:r w:rsidR="00743510">
        <w:rPr>
          <w:rFonts w:ascii="Arial" w:hAnsi="Arial" w:cs="Arial"/>
          <w:i/>
          <w:sz w:val="18"/>
          <w:szCs w:val="18"/>
          <w:lang w:val="en-US"/>
        </w:rPr>
        <w:t xml:space="preserve">, an identification number, either European, international or specific to the country of origin of the candidate, </w:t>
      </w:r>
      <w:r w:rsidR="00451F29">
        <w:rPr>
          <w:rFonts w:ascii="Arial" w:hAnsi="Arial" w:cs="Arial"/>
          <w:i/>
          <w:sz w:val="18"/>
          <w:szCs w:val="18"/>
          <w:lang w:val="en-US"/>
        </w:rPr>
        <w:t>being from a list mentioned in the</w:t>
      </w:r>
      <w:r w:rsidR="00386724" w:rsidRPr="00451F29">
        <w:rPr>
          <w:rFonts w:ascii="Arial" w:hAnsi="Arial" w:cs="Arial"/>
          <w:i/>
          <w:sz w:val="18"/>
          <w:szCs w:val="18"/>
          <w:lang w:val="en-US"/>
        </w:rPr>
        <w:t xml:space="preserve"> </w:t>
      </w:r>
      <w:hyperlink r:id="rId14" w:history="1">
        <w:r w:rsidR="00386724" w:rsidRPr="00451F29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I</w:t>
        </w:r>
        <w:r w:rsidR="00386724" w:rsidRPr="00451F29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C</w:t>
        </w:r>
        <w:r w:rsidR="00386724" w:rsidRPr="00451F29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D</w:t>
        </w:r>
      </w:hyperlink>
      <w:r w:rsidRPr="00451F29">
        <w:rPr>
          <w:rFonts w:ascii="Arial" w:hAnsi="Arial" w:cs="Arial"/>
          <w:i/>
          <w:sz w:val="18"/>
          <w:szCs w:val="18"/>
          <w:lang w:val="en-US"/>
        </w:rPr>
        <w:t>.]</w:t>
      </w:r>
    </w:p>
    <w:p w14:paraId="07284E19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3048DC0A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762E45FE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684023B9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7FA7532F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512F3041" w14:textId="77777777" w:rsidR="007411D9" w:rsidRPr="00451F29" w:rsidRDefault="007411D9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en-US"/>
        </w:rPr>
      </w:pPr>
    </w:p>
    <w:p w14:paraId="1A5B02F6" w14:textId="77777777" w:rsidR="007411D9" w:rsidRPr="00717646" w:rsidRDefault="00BB2EF6">
      <w:pPr>
        <w:ind w:firstLine="567"/>
        <w:rPr>
          <w:rFonts w:ascii="Arial" w:hAnsi="Arial" w:cs="Arial"/>
          <w:iCs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7646">
        <w:rPr>
          <w:lang w:val="en-US"/>
        </w:rPr>
        <w:instrText xml:space="preserve"> FORMCHECKBOX </w:instrText>
      </w:r>
      <w:r>
        <w:fldChar w:fldCharType="end"/>
      </w:r>
      <w:r w:rsidR="00717646" w:rsidRPr="00717646">
        <w:rPr>
          <w:rFonts w:ascii="Arial" w:hAnsi="Arial" w:cs="Arial"/>
          <w:b/>
          <w:bCs/>
          <w:lang w:val="en-US"/>
        </w:rPr>
        <w:t xml:space="preserve"> </w:t>
      </w:r>
      <w:r w:rsidR="00717646" w:rsidRPr="00717646">
        <w:rPr>
          <w:rFonts w:ascii="Arial" w:hAnsi="Arial" w:cs="Arial"/>
          <w:lang w:val="en-US"/>
        </w:rPr>
        <w:t>The candidate is a group of economic operators</w:t>
      </w:r>
      <w:r w:rsidR="007411D9" w:rsidRPr="00717646">
        <w:rPr>
          <w:rFonts w:ascii="Arial" w:hAnsi="Arial" w:cs="Arial"/>
          <w:lang w:val="en-US"/>
        </w:rPr>
        <w:t>:</w:t>
      </w:r>
    </w:p>
    <w:p w14:paraId="308D4693" w14:textId="77777777" w:rsidR="007411D9" w:rsidRPr="00717646" w:rsidRDefault="007411D9">
      <w:pPr>
        <w:spacing w:before="60"/>
        <w:rPr>
          <w:rFonts w:ascii="Arial" w:hAnsi="Arial" w:cs="Arial"/>
          <w:iCs/>
          <w:lang w:val="en-US"/>
        </w:rPr>
      </w:pPr>
    </w:p>
    <w:p w14:paraId="36D93983" w14:textId="77777777" w:rsidR="007411D9" w:rsidRDefault="00BB2EF6" w:rsidP="007A5417">
      <w:pPr>
        <w:ind w:left="567" w:firstLine="567"/>
        <w:rPr>
          <w:rFonts w:ascii="Arial" w:hAnsi="Arial" w:cs="Arial"/>
          <w:iCs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7646">
        <w:rPr>
          <w:lang w:val="en-US"/>
        </w:rPr>
        <w:instrText xml:space="preserve"> FORMCHECKBOX </w:instrText>
      </w:r>
      <w:r>
        <w:fldChar w:fldCharType="end"/>
      </w:r>
      <w:r w:rsidR="007411D9" w:rsidRPr="00717646">
        <w:rPr>
          <w:rFonts w:ascii="Arial" w:hAnsi="Arial" w:cs="Arial"/>
          <w:i/>
          <w:iCs/>
          <w:lang w:val="en-US"/>
        </w:rPr>
        <w:t xml:space="preserve"> </w:t>
      </w:r>
      <w:r w:rsidR="007A5417">
        <w:rPr>
          <w:rFonts w:ascii="Arial" w:hAnsi="Arial" w:cs="Arial"/>
          <w:lang w:val="en-US"/>
        </w:rPr>
        <w:t xml:space="preserve">severally liable </w:t>
      </w:r>
      <w:r w:rsidR="007411D9" w:rsidRPr="00717646">
        <w:rPr>
          <w:rFonts w:ascii="Arial" w:hAnsi="Arial" w:cs="Arial"/>
          <w:lang w:val="en-US"/>
        </w:rPr>
        <w:tab/>
      </w:r>
      <w:r w:rsidR="007411D9" w:rsidRPr="00717646">
        <w:rPr>
          <w:rFonts w:ascii="Arial" w:hAnsi="Arial" w:cs="Arial"/>
          <w:lang w:val="en-US"/>
        </w:rPr>
        <w:tab/>
        <w:t>O</w:t>
      </w:r>
      <w:r w:rsidR="007A5417">
        <w:rPr>
          <w:rFonts w:ascii="Arial" w:hAnsi="Arial" w:cs="Arial"/>
          <w:lang w:val="en-US"/>
        </w:rPr>
        <w:t>R</w:t>
      </w:r>
      <w:r w:rsidR="007411D9" w:rsidRPr="00717646">
        <w:rPr>
          <w:rFonts w:ascii="Arial" w:hAnsi="Arial" w:cs="Arial"/>
          <w:lang w:val="en-US"/>
        </w:rPr>
        <w:tab/>
      </w:r>
      <w:r w:rsidR="007411D9" w:rsidRPr="00717646">
        <w:rPr>
          <w:rFonts w:ascii="Arial" w:hAnsi="Arial" w:cs="Arial"/>
          <w:lang w:val="en-US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7646">
        <w:rPr>
          <w:lang w:val="en-US"/>
        </w:rPr>
        <w:instrText xml:space="preserve"> FORMCHECKBOX </w:instrText>
      </w:r>
      <w:r>
        <w:fldChar w:fldCharType="end"/>
      </w:r>
      <w:r w:rsidR="007411D9" w:rsidRPr="00717646">
        <w:rPr>
          <w:rFonts w:ascii="Arial" w:hAnsi="Arial" w:cs="Arial"/>
          <w:iCs/>
          <w:lang w:val="en-US"/>
        </w:rPr>
        <w:t xml:space="preserve"> </w:t>
      </w:r>
      <w:r w:rsidR="007A5417">
        <w:rPr>
          <w:rFonts w:ascii="Arial" w:hAnsi="Arial" w:cs="Arial"/>
          <w:iCs/>
          <w:lang w:val="en-US"/>
        </w:rPr>
        <w:t xml:space="preserve">jointly liable </w:t>
      </w:r>
    </w:p>
    <w:p w14:paraId="468034B3" w14:textId="77777777" w:rsidR="007A5417" w:rsidRPr="00717646" w:rsidRDefault="007A5417" w:rsidP="007A5417">
      <w:pPr>
        <w:ind w:left="567" w:firstLine="567"/>
        <w:rPr>
          <w:rFonts w:ascii="Arial" w:hAnsi="Arial" w:cs="Arial"/>
          <w:lang w:val="en-US"/>
        </w:rPr>
      </w:pPr>
    </w:p>
    <w:p w14:paraId="3F729643" w14:textId="77777777" w:rsidR="007411D9" w:rsidRPr="00717646" w:rsidRDefault="007411D9">
      <w:pPr>
        <w:rPr>
          <w:rFonts w:ascii="Arial" w:hAnsi="Arial" w:cs="Arial"/>
          <w:lang w:val="en-US"/>
        </w:rPr>
      </w:pPr>
    </w:p>
    <w:p w14:paraId="29FB5D03" w14:textId="77777777" w:rsidR="007411D9" w:rsidRPr="002C3202" w:rsidRDefault="007A5417">
      <w:pPr>
        <w:ind w:firstLine="567"/>
        <w:rPr>
          <w:rFonts w:ascii="Arial" w:hAnsi="Arial" w:cs="Arial"/>
          <w:iCs/>
          <w:lang w:val="en-US"/>
        </w:rPr>
      </w:pPr>
      <w:r w:rsidRPr="002C3202">
        <w:rPr>
          <w:rFonts w:ascii="Arial" w:hAnsi="Arial" w:cs="Arial"/>
          <w:bCs/>
          <w:lang w:val="en-US"/>
        </w:rPr>
        <w:t xml:space="preserve">In case of a group of economic operators </w:t>
      </w:r>
      <w:r w:rsidR="002C3202" w:rsidRPr="002C3202">
        <w:rPr>
          <w:rFonts w:ascii="Arial" w:hAnsi="Arial" w:cs="Arial"/>
          <w:bCs/>
          <w:lang w:val="en-US"/>
        </w:rPr>
        <w:t>severally liable</w:t>
      </w:r>
      <w:r w:rsidR="00451F29">
        <w:rPr>
          <w:rFonts w:ascii="Arial" w:hAnsi="Arial" w:cs="Arial"/>
          <w:bCs/>
          <w:lang w:val="en-US"/>
        </w:rPr>
        <w:t>, th</w:t>
      </w:r>
      <w:r w:rsidR="002C3202">
        <w:rPr>
          <w:rFonts w:ascii="Arial" w:hAnsi="Arial" w:cs="Arial"/>
          <w:bCs/>
          <w:lang w:val="en-US"/>
        </w:rPr>
        <w:t>e</w:t>
      </w:r>
      <w:r w:rsidR="00451F29">
        <w:rPr>
          <w:rFonts w:ascii="Arial" w:hAnsi="Arial" w:cs="Arial"/>
          <w:bCs/>
          <w:lang w:val="en-US"/>
        </w:rPr>
        <w:t xml:space="preserve"> </w:t>
      </w:r>
      <w:r w:rsidR="002C3202">
        <w:rPr>
          <w:rFonts w:ascii="Arial" w:hAnsi="Arial" w:cs="Arial"/>
          <w:bCs/>
          <w:lang w:val="en-US"/>
        </w:rPr>
        <w:t>representative is solely liable on behalf of the members of the group:</w:t>
      </w:r>
      <w:r w:rsidR="002C3202" w:rsidRPr="002C3202">
        <w:rPr>
          <w:rFonts w:ascii="Arial" w:hAnsi="Arial" w:cs="Arial"/>
          <w:bCs/>
          <w:lang w:val="en-US"/>
        </w:rPr>
        <w:t xml:space="preserve"> </w:t>
      </w:r>
    </w:p>
    <w:p w14:paraId="2B2BF94F" w14:textId="77777777" w:rsidR="007411D9" w:rsidRPr="002C3202" w:rsidRDefault="007411D9">
      <w:pPr>
        <w:spacing w:before="60"/>
        <w:rPr>
          <w:rFonts w:ascii="Arial" w:hAnsi="Arial" w:cs="Arial"/>
          <w:iCs/>
          <w:lang w:val="en-US"/>
        </w:rPr>
      </w:pPr>
    </w:p>
    <w:p w14:paraId="51080E89" w14:textId="77777777" w:rsidR="007411D9" w:rsidRPr="002C3202" w:rsidRDefault="00BB2EF6">
      <w:pPr>
        <w:ind w:left="567" w:firstLine="567"/>
        <w:rPr>
          <w:rFonts w:ascii="Arial" w:hAnsi="Arial" w:cs="Arial"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3202">
        <w:rPr>
          <w:lang w:val="en-US"/>
        </w:rPr>
        <w:instrText xml:space="preserve"> FORMCHECKBOX </w:instrText>
      </w:r>
      <w:r>
        <w:fldChar w:fldCharType="end"/>
      </w:r>
      <w:r w:rsidR="007411D9" w:rsidRPr="002C3202">
        <w:rPr>
          <w:lang w:val="en-US"/>
        </w:rPr>
        <w:t xml:space="preserve"> </w:t>
      </w:r>
      <w:r w:rsidR="007411D9" w:rsidRPr="002C3202">
        <w:rPr>
          <w:rFonts w:ascii="Arial" w:hAnsi="Arial" w:cs="Arial"/>
          <w:lang w:val="en-US"/>
        </w:rPr>
        <w:t>NO</w:t>
      </w:r>
      <w:r w:rsidR="007411D9" w:rsidRPr="002C3202">
        <w:rPr>
          <w:rFonts w:ascii="Arial" w:hAnsi="Arial" w:cs="Arial"/>
          <w:lang w:val="en-US"/>
        </w:rPr>
        <w:tab/>
      </w:r>
      <w:r w:rsidR="007411D9" w:rsidRPr="002C3202">
        <w:rPr>
          <w:rFonts w:ascii="Arial" w:hAnsi="Arial" w:cs="Arial"/>
          <w:lang w:val="en-US"/>
        </w:rPr>
        <w:tab/>
        <w:t>O</w:t>
      </w:r>
      <w:r w:rsidR="002C3202">
        <w:rPr>
          <w:rFonts w:ascii="Arial" w:hAnsi="Arial" w:cs="Arial"/>
          <w:lang w:val="en-US"/>
        </w:rPr>
        <w:t>R</w:t>
      </w:r>
      <w:r w:rsidR="007411D9" w:rsidRPr="002C3202">
        <w:rPr>
          <w:rFonts w:ascii="Arial" w:hAnsi="Arial" w:cs="Arial"/>
          <w:lang w:val="en-US"/>
        </w:rPr>
        <w:tab/>
      </w:r>
      <w:r w:rsidR="007411D9" w:rsidRPr="002C3202">
        <w:rPr>
          <w:rFonts w:ascii="Arial" w:hAnsi="Arial" w:cs="Arial"/>
          <w:lang w:val="en-US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3202">
        <w:rPr>
          <w:lang w:val="en-US"/>
        </w:rPr>
        <w:instrText xml:space="preserve"> FORMCHECKBOX </w:instrText>
      </w:r>
      <w:r>
        <w:fldChar w:fldCharType="end"/>
      </w:r>
      <w:r w:rsidR="007411D9" w:rsidRPr="002C3202">
        <w:rPr>
          <w:rFonts w:ascii="Arial" w:hAnsi="Arial" w:cs="Arial"/>
          <w:iCs/>
          <w:lang w:val="en-US"/>
        </w:rPr>
        <w:t xml:space="preserve"> </w:t>
      </w:r>
      <w:r w:rsidR="002C3202">
        <w:rPr>
          <w:rFonts w:ascii="Arial" w:hAnsi="Arial" w:cs="Arial"/>
          <w:iCs/>
          <w:lang w:val="en-US"/>
        </w:rPr>
        <w:t>YES</w:t>
      </w:r>
    </w:p>
    <w:p w14:paraId="3D227882" w14:textId="77777777" w:rsidR="007411D9" w:rsidRPr="002C3202" w:rsidRDefault="007411D9">
      <w:pPr>
        <w:jc w:val="both"/>
        <w:rPr>
          <w:rFonts w:ascii="Arial" w:hAnsi="Arial" w:cs="Arial"/>
          <w:lang w:val="en-US"/>
        </w:rPr>
      </w:pPr>
    </w:p>
    <w:p w14:paraId="6E75EBCA" w14:textId="77777777" w:rsidR="007411D9" w:rsidRPr="002C3202" w:rsidRDefault="007411D9">
      <w:pPr>
        <w:jc w:val="both"/>
        <w:rPr>
          <w:rFonts w:ascii="Arial" w:hAnsi="Arial" w:cs="Arial"/>
          <w:lang w:val="en-US"/>
        </w:rPr>
      </w:pPr>
    </w:p>
    <w:tbl>
      <w:tblPr>
        <w:tblW w:w="10490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7411D9" w:rsidRPr="002C3202" w14:paraId="02733429" w14:textId="77777777" w:rsidTr="00B02DE5">
        <w:tc>
          <w:tcPr>
            <w:tcW w:w="10490" w:type="dxa"/>
            <w:shd w:val="clear" w:color="auto" w:fill="66CCFF"/>
          </w:tcPr>
          <w:p w14:paraId="3CE3990C" w14:textId="77777777" w:rsidR="007411D9" w:rsidRPr="002C3202" w:rsidRDefault="007411D9" w:rsidP="002C3202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2C3202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2C32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- Identification </w:t>
            </w:r>
            <w:r w:rsidR="002C3202" w:rsidRPr="002C32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of the members of the group and </w:t>
            </w:r>
            <w:r w:rsidR="002C32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distribution of tasks</w:t>
            </w:r>
          </w:p>
        </w:tc>
      </w:tr>
    </w:tbl>
    <w:p w14:paraId="18A4B15C" w14:textId="77777777" w:rsidR="007411D9" w:rsidRDefault="007411D9" w:rsidP="00B02DE5">
      <w:pPr>
        <w:spacing w:before="120"/>
        <w:jc w:val="both"/>
        <w:rPr>
          <w:rFonts w:ascii="Arial" w:hAnsi="Arial" w:cs="Arial"/>
        </w:rPr>
      </w:pPr>
      <w:r w:rsidRPr="00451F29">
        <w:rPr>
          <w:rFonts w:ascii="Arial" w:hAnsi="Arial" w:cs="Arial"/>
          <w:i/>
          <w:iCs/>
          <w:sz w:val="18"/>
          <w:szCs w:val="18"/>
          <w:lang w:val="en-US"/>
        </w:rPr>
        <w:t>(</w:t>
      </w:r>
      <w:r w:rsidR="00451F29" w:rsidRPr="00451F29">
        <w:rPr>
          <w:rFonts w:ascii="Arial" w:hAnsi="Arial" w:cs="Arial"/>
          <w:i/>
          <w:iCs/>
          <w:sz w:val="18"/>
          <w:szCs w:val="18"/>
          <w:lang w:val="en-US"/>
        </w:rPr>
        <w:t xml:space="preserve">All members of the group fill </w:t>
      </w:r>
      <w:r w:rsidR="007C541C">
        <w:rPr>
          <w:rFonts w:ascii="Arial" w:hAnsi="Arial" w:cs="Arial"/>
          <w:i/>
          <w:iCs/>
          <w:sz w:val="18"/>
          <w:szCs w:val="18"/>
          <w:lang w:val="en-US"/>
        </w:rPr>
        <w:t xml:space="preserve">in </w:t>
      </w:r>
      <w:r w:rsidR="00451F29" w:rsidRPr="00451F29">
        <w:rPr>
          <w:rFonts w:ascii="Arial" w:hAnsi="Arial" w:cs="Arial"/>
          <w:i/>
          <w:iCs/>
          <w:sz w:val="18"/>
          <w:szCs w:val="18"/>
          <w:lang w:val="en-US"/>
        </w:rPr>
        <w:t>the table below. In case of a group of economic operators severally liable, the members of the group also mention in this table the distribution of the tasks that each of them undertake to execute.</w:t>
      </w:r>
      <w:r w:rsidR="00183375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183375" w:rsidRPr="00183375">
        <w:rPr>
          <w:rFonts w:ascii="Arial" w:hAnsi="Arial" w:cs="Arial"/>
          <w:i/>
          <w:iCs/>
          <w:sz w:val="18"/>
          <w:szCs w:val="18"/>
        </w:rPr>
        <w:t>Add as many rows as necessary</w:t>
      </w:r>
      <w:r w:rsidR="00183375">
        <w:rPr>
          <w:rFonts w:ascii="Arial" w:hAnsi="Arial" w:cs="Arial"/>
          <w:i/>
          <w:iCs/>
          <w:sz w:val="18"/>
          <w:szCs w:val="18"/>
        </w:rPr>
        <w:t>.</w:t>
      </w:r>
      <w:r w:rsidR="00183375" w:rsidRPr="00183375">
        <w:rPr>
          <w:rFonts w:ascii="Arial" w:hAnsi="Arial" w:cs="Arial"/>
          <w:i/>
          <w:iCs/>
          <w:sz w:val="18"/>
          <w:szCs w:val="18"/>
        </w:rPr>
        <w:t>)</w:t>
      </w:r>
      <w:r w:rsidR="00451F29" w:rsidRPr="0018337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134CD33" w14:textId="77777777" w:rsidR="00B02DE5" w:rsidRDefault="00B02DE5">
      <w:pPr>
        <w:jc w:val="both"/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253"/>
      </w:tblGrid>
      <w:tr w:rsidR="00C1386A" w:rsidRPr="0000077F" w14:paraId="66CF3EC5" w14:textId="77777777" w:rsidTr="00C1386A">
        <w:trPr>
          <w:trHeight w:val="1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DF8A" w14:textId="77777777" w:rsidR="00C1386A" w:rsidRDefault="00C1386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597C8BF2" w14:textId="77777777" w:rsidR="00C1386A" w:rsidRDefault="00C1386A">
            <w:pPr>
              <w:jc w:val="center"/>
              <w:rPr>
                <w:rFonts w:ascii="Arial" w:hAnsi="Arial" w:cs="Arial"/>
                <w:b/>
              </w:rPr>
            </w:pPr>
          </w:p>
          <w:p w14:paraId="1A11ADEA" w14:textId="77777777" w:rsidR="00C1386A" w:rsidRDefault="00C138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</w:t>
            </w:r>
          </w:p>
          <w:p w14:paraId="3349AC2C" w14:textId="77777777" w:rsidR="00C1386A" w:rsidRDefault="001833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 the</w:t>
            </w:r>
          </w:p>
          <w:p w14:paraId="2C5ED65F" w14:textId="77777777" w:rsidR="00C1386A" w:rsidRDefault="00C138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D1CD" w14:textId="77777777" w:rsidR="00C1386A" w:rsidRDefault="00C1386A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7D4796C3" w14:textId="77777777" w:rsidR="00C1386A" w:rsidRPr="00183375" w:rsidRDefault="0018337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83375">
              <w:rPr>
                <w:rFonts w:ascii="Arial" w:hAnsi="Arial" w:cs="Arial"/>
                <w:b/>
                <w:lang w:val="en-US"/>
              </w:rPr>
              <w:t xml:space="preserve">Commercial name and company name, address of principal place of business </w:t>
            </w:r>
            <w:r w:rsidR="00C1386A" w:rsidRPr="00183375">
              <w:rPr>
                <w:rFonts w:ascii="Arial" w:hAnsi="Arial" w:cs="Arial"/>
                <w:b/>
                <w:lang w:val="en-US"/>
              </w:rPr>
              <w:t>(*),</w:t>
            </w:r>
          </w:p>
          <w:p w14:paraId="3E6FA941" w14:textId="77777777" w:rsidR="00183375" w:rsidRPr="00183375" w:rsidRDefault="005A25F1" w:rsidP="0018337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e-mail</w:t>
            </w:r>
            <w:r w:rsidR="00183375" w:rsidRPr="00183375">
              <w:rPr>
                <w:rFonts w:ascii="Arial" w:hAnsi="Arial" w:cs="Arial"/>
                <w:b/>
                <w:lang w:val="en-US"/>
              </w:rPr>
              <w:t xml:space="preserve"> address, phone numbers and fax and SIRET number </w:t>
            </w:r>
            <w:r w:rsidR="00183375">
              <w:rPr>
                <w:rFonts w:ascii="Arial" w:hAnsi="Arial" w:cs="Arial"/>
                <w:b/>
                <w:lang w:val="en-US"/>
              </w:rPr>
              <w:t>of the members of the group</w:t>
            </w:r>
          </w:p>
          <w:p w14:paraId="5CBD0A8A" w14:textId="77777777" w:rsidR="00C1386A" w:rsidRDefault="00C138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(***)</w:t>
            </w:r>
          </w:p>
          <w:p w14:paraId="5B4A277F" w14:textId="77777777" w:rsidR="00C1386A" w:rsidRDefault="00C138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2B66" w14:textId="77777777" w:rsidR="00C1386A" w:rsidRDefault="00C1386A">
            <w:pPr>
              <w:pStyle w:val="Titre5"/>
              <w:snapToGrid w:val="0"/>
            </w:pPr>
          </w:p>
          <w:p w14:paraId="3ABFAFFD" w14:textId="77777777" w:rsidR="00C1386A" w:rsidRPr="0000077F" w:rsidRDefault="0000077F" w:rsidP="0000077F">
            <w:pPr>
              <w:pStyle w:val="Titre5"/>
              <w:rPr>
                <w:lang w:val="en-US"/>
              </w:rPr>
            </w:pPr>
            <w:r w:rsidRPr="0000077F">
              <w:rPr>
                <w:lang w:val="en-US"/>
              </w:rPr>
              <w:t xml:space="preserve">Tasks executed by the members of the group </w:t>
            </w:r>
            <w:r w:rsidR="00C1386A" w:rsidRPr="0000077F">
              <w:rPr>
                <w:lang w:val="en-US"/>
              </w:rPr>
              <w:t>(**)</w:t>
            </w:r>
          </w:p>
        </w:tc>
      </w:tr>
      <w:tr w:rsidR="00C1386A" w:rsidRPr="0000077F" w14:paraId="6A742B5E" w14:textId="77777777" w:rsidTr="00C1386A">
        <w:trPr>
          <w:trHeight w:val="10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14:paraId="37A7FECF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14:paraId="42E70C9D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34DBAC77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1386A" w:rsidRPr="0000077F" w14:paraId="7C4313DE" w14:textId="77777777" w:rsidTr="00C1386A">
        <w:trPr>
          <w:trHeight w:val="102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14:paraId="05B0A2B3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</w:tcPr>
          <w:p w14:paraId="645E4F91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F63C4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1386A" w:rsidRPr="0000077F" w14:paraId="4AB375B8" w14:textId="77777777" w:rsidTr="00C1386A">
        <w:trPr>
          <w:trHeight w:val="102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CCFFFF"/>
          </w:tcPr>
          <w:p w14:paraId="345E184C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CCFFFF"/>
          </w:tcPr>
          <w:p w14:paraId="18D6DDC6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606B752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1386A" w:rsidRPr="0000077F" w14:paraId="7B603FAA" w14:textId="77777777" w:rsidTr="00C1386A">
        <w:trPr>
          <w:trHeight w:val="102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DEC5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1DFB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0E08" w14:textId="77777777" w:rsidR="00C1386A" w:rsidRPr="0000077F" w:rsidRDefault="00C1386A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6775924" w14:textId="77777777" w:rsidR="00183375" w:rsidRDefault="007411D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183375">
        <w:rPr>
          <w:rFonts w:ascii="Arial" w:hAnsi="Arial" w:cs="Arial"/>
          <w:sz w:val="18"/>
          <w:szCs w:val="18"/>
          <w:lang w:val="en-US"/>
        </w:rPr>
        <w:t>(*)</w:t>
      </w:r>
      <w:r w:rsidR="00183375" w:rsidRPr="00183375">
        <w:rPr>
          <w:rFonts w:ascii="Arial" w:hAnsi="Arial" w:cs="Arial"/>
          <w:sz w:val="18"/>
          <w:szCs w:val="18"/>
          <w:lang w:val="en-US"/>
        </w:rPr>
        <w:t xml:space="preserve"> Specify the </w:t>
      </w:r>
      <w:r w:rsidR="0000077F" w:rsidRPr="00183375">
        <w:rPr>
          <w:rFonts w:ascii="Arial" w:hAnsi="Arial" w:cs="Arial"/>
          <w:sz w:val="18"/>
          <w:szCs w:val="18"/>
          <w:lang w:val="en-US"/>
        </w:rPr>
        <w:t>address</w:t>
      </w:r>
      <w:r w:rsidR="00183375" w:rsidRPr="00183375">
        <w:rPr>
          <w:rFonts w:ascii="Arial" w:hAnsi="Arial" w:cs="Arial"/>
          <w:sz w:val="18"/>
          <w:szCs w:val="18"/>
          <w:lang w:val="en-US"/>
        </w:rPr>
        <w:t xml:space="preserve"> of registered office if different from the principal place of business. </w:t>
      </w:r>
    </w:p>
    <w:p w14:paraId="1BA381A3" w14:textId="77777777" w:rsidR="007411D9" w:rsidRPr="0000077F" w:rsidRDefault="007411D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0077F">
        <w:rPr>
          <w:rFonts w:ascii="Arial" w:hAnsi="Arial" w:cs="Arial"/>
          <w:sz w:val="18"/>
          <w:szCs w:val="18"/>
          <w:lang w:val="en-US"/>
        </w:rPr>
        <w:t>(**)</w:t>
      </w:r>
      <w:r w:rsidR="0000077F" w:rsidRPr="0000077F">
        <w:rPr>
          <w:rFonts w:ascii="Arial" w:hAnsi="Arial" w:cs="Arial"/>
          <w:sz w:val="18"/>
          <w:szCs w:val="18"/>
          <w:lang w:val="en-US"/>
        </w:rPr>
        <w:t xml:space="preserve"> For a group of economic operators severally liable</w:t>
      </w:r>
      <w:r w:rsidR="0000077F">
        <w:rPr>
          <w:rFonts w:ascii="Arial" w:hAnsi="Arial" w:cs="Arial"/>
          <w:sz w:val="18"/>
          <w:szCs w:val="18"/>
          <w:lang w:val="en-US"/>
        </w:rPr>
        <w:t xml:space="preserve">. For a group of operators jointly liable, there is no need to fill </w:t>
      </w:r>
      <w:r w:rsidR="008B1BFA">
        <w:rPr>
          <w:rFonts w:ascii="Arial" w:hAnsi="Arial" w:cs="Arial"/>
          <w:sz w:val="18"/>
          <w:szCs w:val="18"/>
          <w:lang w:val="en-US"/>
        </w:rPr>
        <w:t xml:space="preserve">in </w:t>
      </w:r>
      <w:r w:rsidR="0000077F">
        <w:rPr>
          <w:rFonts w:ascii="Arial" w:hAnsi="Arial" w:cs="Arial"/>
          <w:sz w:val="18"/>
          <w:szCs w:val="18"/>
          <w:lang w:val="en-US"/>
        </w:rPr>
        <w:t xml:space="preserve">this column. </w:t>
      </w:r>
    </w:p>
    <w:p w14:paraId="6AB10F99" w14:textId="77777777" w:rsidR="00990786" w:rsidRPr="0000077F" w:rsidRDefault="00386724" w:rsidP="000A4B8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183375">
        <w:rPr>
          <w:rFonts w:ascii="Arial" w:hAnsi="Arial" w:cs="Arial"/>
          <w:sz w:val="18"/>
          <w:szCs w:val="18"/>
          <w:lang w:val="en-US"/>
        </w:rPr>
        <w:t>(***)</w:t>
      </w:r>
      <w:r w:rsidR="00183375">
        <w:rPr>
          <w:rFonts w:ascii="Arial" w:hAnsi="Arial" w:cs="Arial"/>
          <w:sz w:val="18"/>
          <w:szCs w:val="18"/>
          <w:lang w:val="en-US"/>
        </w:rPr>
        <w:t xml:space="preserve"> </w:t>
      </w:r>
      <w:r w:rsidR="00183375" w:rsidRPr="0000077F">
        <w:rPr>
          <w:rFonts w:ascii="Arial" w:hAnsi="Arial" w:cs="Arial"/>
          <w:sz w:val="18"/>
          <w:szCs w:val="18"/>
          <w:lang w:val="en-US"/>
        </w:rPr>
        <w:t>i</w:t>
      </w:r>
      <w:r w:rsidR="008B1BFA">
        <w:rPr>
          <w:rFonts w:ascii="Arial" w:hAnsi="Arial" w:cs="Arial"/>
          <w:sz w:val="18"/>
          <w:szCs w:val="18"/>
          <w:lang w:val="en-US"/>
        </w:rPr>
        <w:t>f n</w:t>
      </w:r>
      <w:r w:rsidR="00183375" w:rsidRPr="0000077F">
        <w:rPr>
          <w:rFonts w:ascii="Arial" w:hAnsi="Arial" w:cs="Arial"/>
          <w:sz w:val="18"/>
          <w:szCs w:val="18"/>
          <w:lang w:val="en-US"/>
        </w:rPr>
        <w:t>o SIRET number</w:t>
      </w:r>
      <w:r w:rsidR="008B1BFA">
        <w:rPr>
          <w:rFonts w:ascii="Arial" w:hAnsi="Arial" w:cs="Arial"/>
          <w:sz w:val="18"/>
          <w:szCs w:val="18"/>
          <w:lang w:val="en-US"/>
        </w:rPr>
        <w:t xml:space="preserve"> is held</w:t>
      </w:r>
      <w:r w:rsidR="00183375" w:rsidRPr="0000077F">
        <w:rPr>
          <w:rFonts w:ascii="Arial" w:hAnsi="Arial" w:cs="Arial"/>
          <w:sz w:val="18"/>
          <w:szCs w:val="18"/>
          <w:lang w:val="en-US"/>
        </w:rPr>
        <w:t xml:space="preserve">, an identification number, either European, international or specific to the country of origin of the candidate, being from a list mentioned in the </w:t>
      </w:r>
      <w:hyperlink r:id="rId15" w:history="1">
        <w:r w:rsidRPr="0000077F">
          <w:rPr>
            <w:rStyle w:val="Lienhypertexte"/>
            <w:rFonts w:ascii="Arial" w:hAnsi="Arial" w:cs="Arial"/>
            <w:sz w:val="18"/>
            <w:szCs w:val="18"/>
            <w:lang w:val="en-US"/>
          </w:rPr>
          <w:t>ICD</w:t>
        </w:r>
      </w:hyperlink>
      <w:r w:rsidR="007336CD" w:rsidRPr="0000077F">
        <w:rPr>
          <w:rFonts w:ascii="Arial" w:hAnsi="Arial" w:cs="Arial"/>
          <w:sz w:val="18"/>
          <w:szCs w:val="18"/>
          <w:lang w:val="en-US"/>
        </w:rPr>
        <w:t>.</w:t>
      </w:r>
    </w:p>
    <w:p w14:paraId="25B04211" w14:textId="77777777" w:rsidR="00B02DE5" w:rsidRPr="0000077F" w:rsidRDefault="00B02DE5">
      <w:pPr>
        <w:pageBreakBefore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9"/>
      </w:tblGrid>
      <w:tr w:rsidR="007411D9" w:rsidRPr="00241593" w14:paraId="2AF65885" w14:textId="77777777">
        <w:tc>
          <w:tcPr>
            <w:tcW w:w="10419" w:type="dxa"/>
            <w:shd w:val="clear" w:color="auto" w:fill="66CCFF"/>
          </w:tcPr>
          <w:p w14:paraId="75E345B6" w14:textId="77777777" w:rsidR="007411D9" w:rsidRPr="00241593" w:rsidRDefault="007411D9" w:rsidP="00241593">
            <w:pPr>
              <w:tabs>
                <w:tab w:val="left" w:pos="-142"/>
                <w:tab w:val="left" w:pos="4111"/>
              </w:tabs>
              <w:jc w:val="both"/>
              <w:rPr>
                <w:lang w:val="en-US"/>
              </w:rPr>
            </w:pPr>
            <w:r w:rsidRPr="002415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 </w:t>
            </w:r>
            <w:r w:rsidR="00241593" w:rsidRPr="002415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2415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41593" w:rsidRPr="002415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Undertakings of the individual candidate or </w:t>
            </w:r>
            <w:r w:rsidR="0089285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of </w:t>
            </w:r>
            <w:r w:rsidR="00241593" w:rsidRPr="002415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each member of the group </w:t>
            </w:r>
          </w:p>
        </w:tc>
      </w:tr>
    </w:tbl>
    <w:p w14:paraId="47AEB477" w14:textId="77777777" w:rsidR="007411D9" w:rsidRPr="00241593" w:rsidRDefault="007411D9">
      <w:pPr>
        <w:rPr>
          <w:lang w:val="en-US"/>
        </w:rPr>
      </w:pPr>
    </w:p>
    <w:p w14:paraId="144E2462" w14:textId="77777777" w:rsidR="007411D9" w:rsidRPr="00892859" w:rsidRDefault="007411D9">
      <w:pPr>
        <w:rPr>
          <w:rFonts w:ascii="Arial" w:hAnsi="Arial" w:cs="Arial"/>
          <w:lang w:val="en-US"/>
        </w:rPr>
      </w:pPr>
      <w:r w:rsidRPr="00892859">
        <w:rPr>
          <w:rFonts w:ascii="Arial" w:hAnsi="Arial" w:cs="Arial"/>
          <w:b/>
          <w:sz w:val="22"/>
          <w:szCs w:val="22"/>
          <w:lang w:val="en-US"/>
        </w:rPr>
        <w:t xml:space="preserve">F1 </w:t>
      </w:r>
      <w:r w:rsidR="00892859" w:rsidRPr="00892859">
        <w:rPr>
          <w:rFonts w:ascii="Arial" w:hAnsi="Arial" w:cs="Arial"/>
          <w:b/>
          <w:sz w:val="22"/>
          <w:szCs w:val="22"/>
          <w:lang w:val="en-US"/>
        </w:rPr>
        <w:t>–</w:t>
      </w:r>
      <w:r w:rsidRPr="008928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92859" w:rsidRPr="00892859">
        <w:rPr>
          <w:rFonts w:ascii="Arial" w:hAnsi="Arial" w:cs="Arial"/>
          <w:b/>
          <w:sz w:val="22"/>
          <w:szCs w:val="22"/>
          <w:lang w:val="en-US"/>
        </w:rPr>
        <w:t xml:space="preserve">Prohibition to submit an offer </w:t>
      </w:r>
      <w:r w:rsidR="00AE730C" w:rsidRPr="0089285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4D66D57" w14:textId="77777777" w:rsidR="00536431" w:rsidRPr="00892859" w:rsidRDefault="00892859" w:rsidP="001D588C">
      <w:pPr>
        <w:tabs>
          <w:tab w:val="left" w:pos="576"/>
        </w:tabs>
        <w:spacing w:before="8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Declaration of honour: the individual candidate, or each member of the group, declares</w:t>
      </w:r>
      <w:r w:rsidR="008B1BFA">
        <w:rPr>
          <w:rFonts w:ascii="Arial" w:hAnsi="Arial" w:cs="Arial"/>
          <w:lang w:val="en-US"/>
        </w:rPr>
        <w:t xml:space="preserve"> itself</w:t>
      </w:r>
      <w:r w:rsidR="00922BA4" w:rsidRPr="00892859">
        <w:rPr>
          <w:rFonts w:ascii="Arial" w:hAnsi="Arial" w:cs="Arial"/>
          <w:lang w:val="en-US"/>
        </w:rPr>
        <w:t>:</w:t>
      </w:r>
    </w:p>
    <w:p w14:paraId="012D5CC1" w14:textId="77777777" w:rsidR="00256871" w:rsidRPr="00892859" w:rsidRDefault="008B1BFA" w:rsidP="00925754">
      <w:pPr>
        <w:spacing w:before="120"/>
        <w:ind w:left="1418"/>
        <w:jc w:val="both"/>
        <w:rPr>
          <w:rFonts w:ascii="Arial" w:hAnsi="Arial" w:cs="Arial"/>
          <w:lang w:val="en-US"/>
        </w:rPr>
      </w:pPr>
      <w:r w:rsidRPr="008B1BFA">
        <w:rPr>
          <w:rFonts w:ascii="Arial" w:hAnsi="Arial" w:cs="Arial"/>
          <w:lang w:val="en-US"/>
        </w:rPr>
        <w:t xml:space="preserve">Not to be in any of the situations prohibiting the submission of an offer as listed in articles </w:t>
      </w:r>
      <w:hyperlink r:id="rId16" w:history="1">
        <w:r w:rsidR="0028065B" w:rsidRPr="00892859">
          <w:rPr>
            <w:rStyle w:val="Lienhypertexte"/>
            <w:rFonts w:ascii="Arial" w:hAnsi="Arial" w:cs="Arial"/>
            <w:lang w:val="en-US"/>
          </w:rPr>
          <w:t>4</w:t>
        </w:r>
        <w:r w:rsidR="0028065B" w:rsidRPr="00892859">
          <w:rPr>
            <w:rStyle w:val="Lienhypertexte"/>
            <w:rFonts w:ascii="Arial" w:hAnsi="Arial" w:cs="Arial"/>
            <w:lang w:val="en-US"/>
          </w:rPr>
          <w:t>5</w:t>
        </w:r>
      </w:hyperlink>
      <w:r w:rsidR="00892859" w:rsidRPr="00892859">
        <w:rPr>
          <w:rFonts w:ascii="Arial" w:hAnsi="Arial" w:cs="Arial"/>
          <w:lang w:val="en-US"/>
        </w:rPr>
        <w:t xml:space="preserve"> and</w:t>
      </w:r>
      <w:r w:rsidR="00720606" w:rsidRPr="00892859">
        <w:rPr>
          <w:rFonts w:ascii="Arial" w:hAnsi="Arial" w:cs="Arial"/>
          <w:lang w:val="en-US"/>
        </w:rPr>
        <w:t xml:space="preserve"> </w:t>
      </w:r>
      <w:hyperlink r:id="rId17" w:history="1">
        <w:r w:rsidR="00386724" w:rsidRPr="00892859">
          <w:rPr>
            <w:rStyle w:val="Lienhypertexte"/>
            <w:rFonts w:ascii="Arial" w:hAnsi="Arial" w:cs="Arial"/>
            <w:lang w:val="en-US"/>
          </w:rPr>
          <w:t>48</w:t>
        </w:r>
      </w:hyperlink>
      <w:r w:rsidR="00386724" w:rsidRPr="00892859">
        <w:rPr>
          <w:rFonts w:ascii="Arial" w:hAnsi="Arial" w:cs="Arial"/>
          <w:lang w:val="en-US"/>
        </w:rPr>
        <w:t xml:space="preserve"> </w:t>
      </w:r>
      <w:r w:rsidR="00892859">
        <w:rPr>
          <w:rFonts w:ascii="Arial" w:hAnsi="Arial" w:cs="Arial"/>
          <w:lang w:val="en-US"/>
        </w:rPr>
        <w:t xml:space="preserve">of the ordinance </w:t>
      </w:r>
      <w:r w:rsidR="00D7269B" w:rsidRPr="00892859">
        <w:rPr>
          <w:rFonts w:ascii="Arial" w:hAnsi="Arial" w:cs="Arial"/>
          <w:lang w:val="en-US"/>
        </w:rPr>
        <w:t xml:space="preserve">n° 2015-899 </w:t>
      </w:r>
      <w:r w:rsidR="00892859">
        <w:rPr>
          <w:rFonts w:ascii="Arial" w:hAnsi="Arial" w:cs="Arial"/>
          <w:lang w:val="en-US"/>
        </w:rPr>
        <w:t xml:space="preserve">dated 23 July 2015 related to public procurements </w:t>
      </w:r>
      <w:r w:rsidR="00EF13E3" w:rsidRPr="00892859">
        <w:rPr>
          <w:rFonts w:ascii="Arial" w:hAnsi="Arial" w:cs="Arial"/>
          <w:lang w:val="en-US"/>
        </w:rPr>
        <w:t>(*</w:t>
      </w:r>
      <w:r w:rsidR="00892859">
        <w:rPr>
          <w:rFonts w:ascii="Arial" w:hAnsi="Arial" w:cs="Arial"/>
          <w:lang w:val="en-US"/>
        </w:rPr>
        <w:t>)</w:t>
      </w:r>
      <w:r w:rsidR="00922BA4" w:rsidRPr="00892859">
        <w:rPr>
          <w:rFonts w:ascii="Arial" w:hAnsi="Arial" w:cs="Arial"/>
          <w:lang w:val="en-US"/>
        </w:rPr>
        <w:t>;</w:t>
      </w:r>
    </w:p>
    <w:p w14:paraId="444C09CA" w14:textId="77777777" w:rsidR="007411D9" w:rsidRPr="00925754" w:rsidRDefault="007411D9">
      <w:pPr>
        <w:jc w:val="both"/>
        <w:rPr>
          <w:rFonts w:ascii="Arial" w:hAnsi="Arial" w:cs="Arial"/>
          <w:lang w:val="en-US"/>
        </w:rPr>
      </w:pPr>
    </w:p>
    <w:p w14:paraId="342074A2" w14:textId="77777777" w:rsidR="00AE730C" w:rsidRPr="00925754" w:rsidRDefault="00925754" w:rsidP="001D588C">
      <w:pPr>
        <w:tabs>
          <w:tab w:val="left" w:pos="576"/>
        </w:tabs>
        <w:spacing w:before="80"/>
        <w:ind w:left="567"/>
        <w:jc w:val="both"/>
        <w:rPr>
          <w:rFonts w:ascii="Arial" w:hAnsi="Arial" w:cs="Arial"/>
          <w:lang w:val="en-US"/>
        </w:rPr>
      </w:pPr>
      <w:r w:rsidRPr="00925754">
        <w:rPr>
          <w:rFonts w:ascii="Arial" w:hAnsi="Arial" w:cs="Arial"/>
          <w:lang w:val="en-US"/>
        </w:rPr>
        <w:t>In order to testify that the indiv</w:t>
      </w:r>
      <w:r>
        <w:rPr>
          <w:rFonts w:ascii="Arial" w:hAnsi="Arial" w:cs="Arial"/>
          <w:lang w:val="en-US"/>
        </w:rPr>
        <w:t>id</w:t>
      </w:r>
      <w:r w:rsidRPr="00925754">
        <w:rPr>
          <w:rFonts w:ascii="Arial" w:hAnsi="Arial" w:cs="Arial"/>
          <w:lang w:val="en-US"/>
        </w:rPr>
        <w:t xml:space="preserve">ual candidate, or each member of the group, is not </w:t>
      </w:r>
      <w:r>
        <w:rPr>
          <w:rFonts w:ascii="Arial" w:hAnsi="Arial" w:cs="Arial"/>
          <w:lang w:val="en-US"/>
        </w:rPr>
        <w:t>in any of the situation of proh</w:t>
      </w:r>
      <w:r w:rsidRPr="00925754">
        <w:rPr>
          <w:rFonts w:ascii="Arial" w:hAnsi="Arial" w:cs="Arial"/>
          <w:lang w:val="en-US"/>
        </w:rPr>
        <w:t xml:space="preserve">ibition </w:t>
      </w:r>
      <w:r>
        <w:rPr>
          <w:rFonts w:ascii="Arial" w:hAnsi="Arial" w:cs="Arial"/>
          <w:lang w:val="en-US"/>
        </w:rPr>
        <w:t>to submit an offer, tick the following box</w:t>
      </w:r>
      <w:r w:rsidR="009B0B7A" w:rsidRPr="00925754">
        <w:rPr>
          <w:rFonts w:ascii="Arial" w:hAnsi="Arial" w:cs="Arial"/>
          <w:lang w:val="en-US"/>
        </w:rPr>
        <w:t xml:space="preserve">: </w:t>
      </w:r>
      <w:r w:rsidR="00AE730C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E730C" w:rsidRPr="00925754">
        <w:rPr>
          <w:lang w:val="en-US"/>
        </w:rPr>
        <w:instrText xml:space="preserve"> FORMCHECKBOX </w:instrText>
      </w:r>
      <w:r w:rsidR="00AE730C">
        <w:fldChar w:fldCharType="end"/>
      </w:r>
    </w:p>
    <w:p w14:paraId="5C273F85" w14:textId="77777777" w:rsidR="00AE730C" w:rsidRPr="00925754" w:rsidRDefault="00AE730C">
      <w:pPr>
        <w:jc w:val="both"/>
        <w:rPr>
          <w:rFonts w:ascii="Arial" w:hAnsi="Arial" w:cs="Arial"/>
          <w:lang w:val="en-US"/>
        </w:rPr>
      </w:pPr>
    </w:p>
    <w:p w14:paraId="68BCB4E5" w14:textId="77777777" w:rsidR="00456344" w:rsidRPr="00456344" w:rsidRDefault="00922BA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56344">
        <w:rPr>
          <w:rFonts w:ascii="Arial" w:hAnsi="Arial" w:cs="Arial"/>
          <w:sz w:val="18"/>
          <w:szCs w:val="18"/>
          <w:lang w:val="en-US"/>
        </w:rPr>
        <w:t xml:space="preserve">(*) </w:t>
      </w:r>
      <w:r w:rsidR="00925754" w:rsidRPr="00456344">
        <w:rPr>
          <w:rFonts w:ascii="Arial" w:hAnsi="Arial" w:cs="Arial"/>
          <w:sz w:val="18"/>
          <w:szCs w:val="18"/>
          <w:lang w:val="en-US"/>
        </w:rPr>
        <w:t xml:space="preserve">In the </w:t>
      </w:r>
      <w:r w:rsidR="008B1BFA">
        <w:rPr>
          <w:rFonts w:ascii="Arial" w:hAnsi="Arial" w:cs="Arial"/>
          <w:sz w:val="18"/>
          <w:szCs w:val="18"/>
          <w:lang w:val="en-US"/>
        </w:rPr>
        <w:t xml:space="preserve">case </w:t>
      </w:r>
      <w:r w:rsidR="00925754" w:rsidRPr="00456344">
        <w:rPr>
          <w:rFonts w:ascii="Arial" w:hAnsi="Arial" w:cs="Arial"/>
          <w:sz w:val="18"/>
          <w:szCs w:val="18"/>
          <w:lang w:val="en-US"/>
        </w:rPr>
        <w:t>that the candidate or one of the member</w:t>
      </w:r>
      <w:r w:rsidR="008B1BFA">
        <w:rPr>
          <w:rFonts w:ascii="Arial" w:hAnsi="Arial" w:cs="Arial"/>
          <w:sz w:val="18"/>
          <w:szCs w:val="18"/>
          <w:lang w:val="en-US"/>
        </w:rPr>
        <w:t>s</w:t>
      </w:r>
      <w:r w:rsidR="00925754" w:rsidRPr="00456344">
        <w:rPr>
          <w:rFonts w:ascii="Arial" w:hAnsi="Arial" w:cs="Arial"/>
          <w:sz w:val="18"/>
          <w:szCs w:val="18"/>
          <w:lang w:val="en-US"/>
        </w:rPr>
        <w:t xml:space="preserve"> of the group is </w:t>
      </w:r>
      <w:r w:rsidR="00456344" w:rsidRPr="00456344">
        <w:rPr>
          <w:rFonts w:ascii="Arial" w:hAnsi="Arial" w:cs="Arial"/>
          <w:sz w:val="18"/>
          <w:szCs w:val="18"/>
          <w:lang w:val="en-US"/>
        </w:rPr>
        <w:t xml:space="preserve">in a situation of receivership, its attention is drawn to the fact </w:t>
      </w:r>
      <w:r w:rsidR="00456344">
        <w:rPr>
          <w:rFonts w:ascii="Arial" w:hAnsi="Arial" w:cs="Arial"/>
          <w:sz w:val="18"/>
          <w:szCs w:val="18"/>
          <w:lang w:val="en-US"/>
        </w:rPr>
        <w:t>that it wil</w:t>
      </w:r>
      <w:r w:rsidR="008B1BFA">
        <w:rPr>
          <w:rFonts w:ascii="Arial" w:hAnsi="Arial" w:cs="Arial"/>
          <w:sz w:val="18"/>
          <w:szCs w:val="18"/>
          <w:lang w:val="en-US"/>
        </w:rPr>
        <w:t>l</w:t>
      </w:r>
      <w:r w:rsidR="00456344">
        <w:rPr>
          <w:rFonts w:ascii="Arial" w:hAnsi="Arial" w:cs="Arial"/>
          <w:sz w:val="18"/>
          <w:szCs w:val="18"/>
          <w:lang w:val="en-US"/>
        </w:rPr>
        <w:t xml:space="preserve"> be requested to demonstrate that it has been </w:t>
      </w:r>
      <w:r w:rsidR="00A15BD6">
        <w:rPr>
          <w:rFonts w:ascii="Arial" w:hAnsi="Arial" w:cs="Arial"/>
          <w:sz w:val="18"/>
          <w:szCs w:val="18"/>
          <w:lang w:val="en-US"/>
        </w:rPr>
        <w:t xml:space="preserve">authorized to continue its activities during the expected </w:t>
      </w:r>
      <w:r w:rsidR="00D57FEB">
        <w:rPr>
          <w:rFonts w:ascii="Arial" w:hAnsi="Arial" w:cs="Arial"/>
          <w:sz w:val="18"/>
          <w:szCs w:val="18"/>
          <w:lang w:val="en-US"/>
        </w:rPr>
        <w:t>duration</w:t>
      </w:r>
      <w:r w:rsidR="00A15BD6">
        <w:rPr>
          <w:rFonts w:ascii="Arial" w:hAnsi="Arial" w:cs="Arial"/>
          <w:sz w:val="18"/>
          <w:szCs w:val="18"/>
          <w:lang w:val="en-US"/>
        </w:rPr>
        <w:t xml:space="preserve"> of the contract. </w:t>
      </w:r>
    </w:p>
    <w:p w14:paraId="2A749E64" w14:textId="77777777" w:rsidR="00456344" w:rsidRDefault="00456344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56ED3D11" w14:textId="77777777" w:rsidR="00507C52" w:rsidRDefault="00507C52" w:rsidP="00507C52">
      <w:pPr>
        <w:pStyle w:val="En-tte"/>
        <w:tabs>
          <w:tab w:val="left" w:pos="0"/>
          <w:tab w:val="left" w:pos="216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sz w:val="22"/>
          <w:szCs w:val="22"/>
        </w:rPr>
        <w:t xml:space="preserve">F2 – Documents </w:t>
      </w:r>
      <w:r w:rsidR="00A15BD6">
        <w:rPr>
          <w:rFonts w:ascii="Arial" w:hAnsi="Arial" w:cs="Arial"/>
          <w:b/>
          <w:bCs/>
          <w:sz w:val="22"/>
          <w:szCs w:val="22"/>
        </w:rPr>
        <w:t xml:space="preserve">of proof available online </w:t>
      </w:r>
    </w:p>
    <w:p w14:paraId="664C8DBD" w14:textId="77777777" w:rsidR="00507C52" w:rsidRDefault="00507C52" w:rsidP="00507C52">
      <w:pPr>
        <w:pStyle w:val="En-tte"/>
        <w:tabs>
          <w:tab w:val="clear" w:pos="4536"/>
          <w:tab w:val="clear" w:pos="9072"/>
          <w:tab w:val="left" w:pos="864"/>
        </w:tabs>
        <w:rPr>
          <w:rFonts w:ascii="Arial" w:hAnsi="Arial" w:cs="Arial"/>
        </w:rPr>
      </w:pPr>
    </w:p>
    <w:p w14:paraId="21E68053" w14:textId="77777777" w:rsidR="00A15BD6" w:rsidRPr="00A15BD6" w:rsidRDefault="00D57FEB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Where appropriate, </w:t>
      </w:r>
      <w:r w:rsidR="00A15BD6" w:rsidRPr="00A15BD6">
        <w:rPr>
          <w:rFonts w:ascii="Arial" w:hAnsi="Arial" w:cs="Arial"/>
          <w:lang w:val="en-US"/>
        </w:rPr>
        <w:t>internet address where the documents of pr</w:t>
      </w:r>
      <w:r w:rsidR="00A15BD6">
        <w:rPr>
          <w:rFonts w:ascii="Arial" w:hAnsi="Arial" w:cs="Arial"/>
          <w:lang w:val="en-US"/>
        </w:rPr>
        <w:t xml:space="preserve">oof </w:t>
      </w:r>
      <w:r w:rsidR="00A15BD6" w:rsidRPr="00A15BD6">
        <w:rPr>
          <w:rFonts w:ascii="Arial" w:hAnsi="Arial" w:cs="Arial"/>
          <w:lang w:val="en-US"/>
        </w:rPr>
        <w:t xml:space="preserve">and justifications </w:t>
      </w:r>
      <w:r w:rsidR="00A15BD6">
        <w:rPr>
          <w:rFonts w:ascii="Arial" w:hAnsi="Arial" w:cs="Arial"/>
          <w:lang w:val="en-US"/>
        </w:rPr>
        <w:t xml:space="preserve">are accessible directly and </w:t>
      </w:r>
      <w:r>
        <w:rPr>
          <w:rFonts w:ascii="Arial" w:hAnsi="Arial" w:cs="Arial"/>
          <w:lang w:val="en-US"/>
        </w:rPr>
        <w:t>free of charge</w:t>
      </w:r>
      <w:r w:rsidR="00A15BD6">
        <w:rPr>
          <w:rFonts w:ascii="Arial" w:hAnsi="Arial" w:cs="Arial"/>
          <w:lang w:val="en-US"/>
        </w:rPr>
        <w:t>, as well as all information necessary t</w:t>
      </w:r>
      <w:r>
        <w:rPr>
          <w:rFonts w:ascii="Arial" w:hAnsi="Arial" w:cs="Arial"/>
          <w:lang w:val="en-US"/>
        </w:rPr>
        <w:t>o access this internet address</w:t>
      </w:r>
      <w:r w:rsidR="00A15BD6">
        <w:rPr>
          <w:rFonts w:ascii="Arial" w:hAnsi="Arial" w:cs="Arial"/>
          <w:lang w:val="en-US"/>
        </w:rPr>
        <w:t>:</w:t>
      </w:r>
    </w:p>
    <w:p w14:paraId="22D5C2E0" w14:textId="77777777" w:rsidR="00507C52" w:rsidRPr="00A15BD6" w:rsidRDefault="00D57FEB" w:rsidP="00507C52">
      <w:pPr>
        <w:rPr>
          <w:rFonts w:ascii="Arial" w:hAnsi="Arial" w:cs="Arial"/>
          <w:i/>
          <w:sz w:val="16"/>
          <w:lang w:val="en-US"/>
        </w:rPr>
      </w:pPr>
      <w:r w:rsidRPr="00A15BD6">
        <w:rPr>
          <w:rFonts w:ascii="Arial" w:hAnsi="Arial" w:cs="Arial"/>
          <w:i/>
          <w:sz w:val="16"/>
          <w:lang w:val="en-US"/>
        </w:rPr>
        <w:t xml:space="preserve"> </w:t>
      </w:r>
      <w:r w:rsidR="00507C52" w:rsidRPr="00A15BD6">
        <w:rPr>
          <w:rFonts w:ascii="Arial" w:hAnsi="Arial" w:cs="Arial"/>
          <w:i/>
          <w:sz w:val="16"/>
          <w:lang w:val="en-US"/>
        </w:rPr>
        <w:t>(</w:t>
      </w:r>
      <w:r w:rsidR="00A15BD6" w:rsidRPr="00A15BD6">
        <w:rPr>
          <w:rFonts w:ascii="Arial" w:hAnsi="Arial" w:cs="Arial"/>
          <w:i/>
          <w:sz w:val="16"/>
          <w:lang w:val="en-US"/>
        </w:rPr>
        <w:t>If such a</w:t>
      </w:r>
      <w:r w:rsidR="008459C9">
        <w:rPr>
          <w:rFonts w:ascii="Arial" w:hAnsi="Arial" w:cs="Arial"/>
          <w:i/>
          <w:sz w:val="16"/>
          <w:lang w:val="en-US"/>
        </w:rPr>
        <w:t>d</w:t>
      </w:r>
      <w:r w:rsidR="00A15BD6" w:rsidRPr="00A15BD6">
        <w:rPr>
          <w:rFonts w:ascii="Arial" w:hAnsi="Arial" w:cs="Arial"/>
          <w:i/>
          <w:sz w:val="16"/>
          <w:lang w:val="en-US"/>
        </w:rPr>
        <w:t>dress and information are identical to the ones mentioned above, only refer to the appropriate section of the form.)</w:t>
      </w:r>
    </w:p>
    <w:p w14:paraId="7DA1D33A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</w:p>
    <w:p w14:paraId="44315FB1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  <w:r w:rsidRPr="00A15BD6">
        <w:rPr>
          <w:rFonts w:ascii="Arial" w:hAnsi="Arial" w:cs="Arial"/>
          <w:lang w:val="en-US"/>
        </w:rPr>
        <w:t xml:space="preserve">- </w:t>
      </w:r>
      <w:r w:rsidR="00A15BD6" w:rsidRPr="00A15BD6">
        <w:rPr>
          <w:rFonts w:ascii="Arial" w:hAnsi="Arial" w:cs="Arial"/>
          <w:lang w:val="en-US"/>
        </w:rPr>
        <w:t>In</w:t>
      </w:r>
      <w:r w:rsidRPr="00A15BD6">
        <w:rPr>
          <w:rFonts w:ascii="Arial" w:hAnsi="Arial" w:cs="Arial"/>
          <w:lang w:val="en-US"/>
        </w:rPr>
        <w:t>ternet</w:t>
      </w:r>
      <w:r w:rsidR="00A15BD6" w:rsidRPr="00A15BD6">
        <w:rPr>
          <w:rFonts w:ascii="Arial" w:hAnsi="Arial" w:cs="Arial"/>
          <w:lang w:val="en-US"/>
        </w:rPr>
        <w:t xml:space="preserve"> address</w:t>
      </w:r>
      <w:r w:rsidRPr="00A15BD6">
        <w:rPr>
          <w:rFonts w:ascii="Arial" w:hAnsi="Arial" w:cs="Arial"/>
          <w:lang w:val="en-US"/>
        </w:rPr>
        <w:t>:</w:t>
      </w:r>
    </w:p>
    <w:p w14:paraId="3530DA73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</w:p>
    <w:p w14:paraId="2E393CC1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</w:p>
    <w:p w14:paraId="64DC7CD2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  <w:r w:rsidRPr="00A15BD6">
        <w:rPr>
          <w:rFonts w:ascii="Arial" w:hAnsi="Arial" w:cs="Arial"/>
          <w:lang w:val="en-US"/>
        </w:rPr>
        <w:t xml:space="preserve">- </w:t>
      </w:r>
      <w:r w:rsidR="00A15BD6" w:rsidRPr="00A15BD6">
        <w:rPr>
          <w:rFonts w:ascii="Arial" w:hAnsi="Arial" w:cs="Arial"/>
          <w:lang w:val="en-US"/>
        </w:rPr>
        <w:t>Information necessary to access the documents</w:t>
      </w:r>
      <w:r w:rsidRPr="00A15BD6">
        <w:rPr>
          <w:rFonts w:ascii="Arial" w:hAnsi="Arial" w:cs="Arial"/>
          <w:lang w:val="en-US"/>
        </w:rPr>
        <w:t>:</w:t>
      </w:r>
    </w:p>
    <w:p w14:paraId="79AD73C7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</w:p>
    <w:p w14:paraId="0E3FA44A" w14:textId="77777777" w:rsidR="00507C52" w:rsidRPr="00A15BD6" w:rsidRDefault="00507C52" w:rsidP="00507C52">
      <w:pPr>
        <w:pStyle w:val="En-tte"/>
        <w:tabs>
          <w:tab w:val="left" w:pos="864"/>
        </w:tabs>
        <w:rPr>
          <w:rFonts w:ascii="Arial" w:hAnsi="Arial" w:cs="Arial"/>
          <w:lang w:val="en-US"/>
        </w:rPr>
      </w:pPr>
    </w:p>
    <w:p w14:paraId="3A8E5C43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027644B8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0E36FA2C" w14:textId="77777777" w:rsidR="00AE730C" w:rsidRPr="00A15BD6" w:rsidRDefault="00AE730C">
      <w:pPr>
        <w:jc w:val="both"/>
        <w:rPr>
          <w:rFonts w:ascii="Arial" w:hAnsi="Arial" w:cs="Arial"/>
          <w:lang w:val="en-US"/>
        </w:rPr>
      </w:pPr>
    </w:p>
    <w:p w14:paraId="6E282DB8" w14:textId="77777777" w:rsidR="00AE730C" w:rsidRPr="00A15BD6" w:rsidRDefault="00AE730C">
      <w:pPr>
        <w:jc w:val="both"/>
        <w:rPr>
          <w:rFonts w:ascii="Arial" w:hAnsi="Arial" w:cs="Arial"/>
          <w:lang w:val="en-US"/>
        </w:rPr>
      </w:pPr>
    </w:p>
    <w:p w14:paraId="166EE47B" w14:textId="77777777" w:rsidR="00AE730C" w:rsidRPr="00A15BD6" w:rsidRDefault="00AE730C">
      <w:pPr>
        <w:jc w:val="both"/>
        <w:rPr>
          <w:rFonts w:ascii="Arial" w:hAnsi="Arial" w:cs="Arial"/>
          <w:lang w:val="en-US"/>
        </w:rPr>
      </w:pPr>
    </w:p>
    <w:p w14:paraId="3740073E" w14:textId="77777777" w:rsidR="00AE730C" w:rsidRPr="00A15BD6" w:rsidRDefault="00AE730C">
      <w:pPr>
        <w:jc w:val="both"/>
        <w:rPr>
          <w:rFonts w:ascii="Arial" w:hAnsi="Arial" w:cs="Arial"/>
          <w:lang w:val="en-US"/>
        </w:rPr>
      </w:pPr>
    </w:p>
    <w:p w14:paraId="2E62B715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1C166724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227F80A2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1076954E" w14:textId="77777777" w:rsidR="009B0B7A" w:rsidRPr="00A15BD6" w:rsidRDefault="009B0B7A">
      <w:pPr>
        <w:jc w:val="both"/>
        <w:rPr>
          <w:rFonts w:ascii="Arial" w:hAnsi="Arial" w:cs="Arial"/>
          <w:lang w:val="en-US"/>
        </w:rPr>
      </w:pPr>
    </w:p>
    <w:p w14:paraId="304A8BA2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36DB8577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1E9C083D" w14:textId="77777777" w:rsidR="00507C52" w:rsidRPr="00A15BD6" w:rsidRDefault="00507C52">
      <w:pPr>
        <w:jc w:val="both"/>
        <w:rPr>
          <w:rFonts w:ascii="Arial" w:hAnsi="Arial" w:cs="Arial"/>
          <w:lang w:val="en-US"/>
        </w:rPr>
      </w:pPr>
    </w:p>
    <w:p w14:paraId="62F4D61D" w14:textId="77777777" w:rsidR="007411D9" w:rsidRDefault="00507C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F3 </w:t>
      </w:r>
      <w:r w:rsidR="00A15BD6">
        <w:rPr>
          <w:rFonts w:ascii="Arial" w:hAnsi="Arial" w:cs="Arial"/>
          <w:b/>
          <w:sz w:val="22"/>
          <w:szCs w:val="22"/>
        </w:rPr>
        <w:t>–</w:t>
      </w:r>
      <w:r w:rsidR="007411D9">
        <w:rPr>
          <w:rFonts w:ascii="Arial" w:hAnsi="Arial" w:cs="Arial"/>
          <w:b/>
          <w:sz w:val="22"/>
          <w:szCs w:val="22"/>
        </w:rPr>
        <w:t xml:space="preserve"> Capacit</w:t>
      </w:r>
      <w:r w:rsidR="00A15BD6">
        <w:rPr>
          <w:rFonts w:ascii="Arial" w:hAnsi="Arial" w:cs="Arial"/>
          <w:b/>
          <w:sz w:val="22"/>
          <w:szCs w:val="22"/>
        </w:rPr>
        <w:t xml:space="preserve">ies </w:t>
      </w:r>
    </w:p>
    <w:p w14:paraId="65C6FB16" w14:textId="77777777" w:rsidR="00A15BD6" w:rsidRDefault="00A15BD6">
      <w:pPr>
        <w:jc w:val="both"/>
        <w:rPr>
          <w:rFonts w:ascii="Arial" w:hAnsi="Arial" w:cs="Arial"/>
        </w:rPr>
      </w:pPr>
    </w:p>
    <w:p w14:paraId="1D9B720E" w14:textId="77777777" w:rsidR="00A15BD6" w:rsidRDefault="00A15BD6" w:rsidP="008459C9">
      <w:pPr>
        <w:jc w:val="both"/>
        <w:rPr>
          <w:rFonts w:ascii="Arial" w:hAnsi="Arial" w:cs="Arial"/>
          <w:lang w:val="en-US"/>
        </w:rPr>
      </w:pPr>
      <w:r w:rsidRPr="00A15BD6">
        <w:rPr>
          <w:rFonts w:ascii="Arial" w:hAnsi="Arial" w:cs="Arial"/>
          <w:lang w:val="en-US"/>
        </w:rPr>
        <w:t>The individual candidate, or each member of the group, submit</w:t>
      </w:r>
      <w:r w:rsidR="008459C9">
        <w:rPr>
          <w:rFonts w:ascii="Arial" w:hAnsi="Arial" w:cs="Arial"/>
          <w:lang w:val="en-US"/>
        </w:rPr>
        <w:t>s</w:t>
      </w:r>
      <w:r w:rsidRPr="00A15BD6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for the purpose of checking </w:t>
      </w:r>
      <w:r w:rsidR="008459C9">
        <w:rPr>
          <w:rFonts w:ascii="Arial" w:hAnsi="Arial" w:cs="Arial"/>
          <w:lang w:val="en-US"/>
        </w:rPr>
        <w:t>the</w:t>
      </w:r>
      <w:r w:rsidR="00D57FEB">
        <w:rPr>
          <w:rFonts w:ascii="Arial" w:hAnsi="Arial" w:cs="Arial"/>
          <w:lang w:val="en-US"/>
        </w:rPr>
        <w:t>ir</w:t>
      </w:r>
      <w:r w:rsidR="008459C9">
        <w:rPr>
          <w:rFonts w:ascii="Arial" w:hAnsi="Arial" w:cs="Arial"/>
          <w:lang w:val="en-US"/>
        </w:rPr>
        <w:t xml:space="preserve"> </w:t>
      </w:r>
      <w:r w:rsidR="008459C9" w:rsidRPr="008459C9">
        <w:rPr>
          <w:rFonts w:ascii="Arial" w:hAnsi="Arial" w:cs="Arial"/>
          <w:lang w:val="en-US"/>
        </w:rPr>
        <w:t>suitability to p</w:t>
      </w:r>
      <w:r w:rsidR="008459C9">
        <w:rPr>
          <w:rFonts w:ascii="Arial" w:hAnsi="Arial" w:cs="Arial"/>
          <w:lang w:val="en-US"/>
        </w:rPr>
        <w:t>ursue the professional activity</w:t>
      </w:r>
      <w:r w:rsidR="008459C9" w:rsidRPr="008459C9">
        <w:rPr>
          <w:rFonts w:ascii="Arial" w:hAnsi="Arial" w:cs="Arial"/>
          <w:lang w:val="en-US"/>
        </w:rPr>
        <w:t>;</w:t>
      </w:r>
      <w:r w:rsidR="008459C9">
        <w:rPr>
          <w:rFonts w:ascii="Arial" w:hAnsi="Arial" w:cs="Arial"/>
          <w:lang w:val="en-US"/>
        </w:rPr>
        <w:t xml:space="preserve"> </w:t>
      </w:r>
      <w:r w:rsidR="008459C9" w:rsidRPr="008459C9">
        <w:rPr>
          <w:rFonts w:ascii="Arial" w:hAnsi="Arial" w:cs="Arial"/>
          <w:lang w:val="en-US"/>
        </w:rPr>
        <w:t>economic and financial standing and technical a</w:t>
      </w:r>
      <w:r w:rsidR="008459C9">
        <w:rPr>
          <w:rFonts w:ascii="Arial" w:hAnsi="Arial" w:cs="Arial"/>
          <w:lang w:val="en-US"/>
        </w:rPr>
        <w:t>nd professional ability:</w:t>
      </w:r>
    </w:p>
    <w:p w14:paraId="6F734E9C" w14:textId="77777777" w:rsidR="00A15BD6" w:rsidRPr="00A15BD6" w:rsidRDefault="00A15BD6">
      <w:pPr>
        <w:jc w:val="both"/>
        <w:rPr>
          <w:rFonts w:ascii="Arial" w:hAnsi="Arial" w:cs="Arial"/>
          <w:lang w:val="en-US"/>
        </w:rPr>
      </w:pPr>
    </w:p>
    <w:p w14:paraId="359BBA79" w14:textId="77777777" w:rsidR="007411D9" w:rsidRDefault="007411D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Le candidat </w:t>
      </w:r>
      <w:r>
        <w:rPr>
          <w:rFonts w:ascii="Arial" w:hAnsi="Arial" w:cs="Arial"/>
          <w:bCs/>
        </w:rPr>
        <w:t>individuel, ou les membres du groupement,</w:t>
      </w:r>
      <w:r w:rsidR="00232658">
        <w:rPr>
          <w:rFonts w:ascii="Arial" w:hAnsi="Arial" w:cs="Arial"/>
        </w:rPr>
        <w:t xml:space="preserve"> produisent, aux fins de vérification de l’aptitude à exercer l’activité professionnelle, de la capacité économique et financière et des capacités techniques et professionnelles :</w:t>
      </w:r>
      <w:r>
        <w:rPr>
          <w:rFonts w:ascii="Arial" w:hAnsi="Arial" w:cs="Arial"/>
          <w:b/>
        </w:rPr>
        <w:t xml:space="preserve"> </w:t>
      </w:r>
    </w:p>
    <w:p w14:paraId="324D7AEA" w14:textId="77777777" w:rsidR="007411D9" w:rsidRDefault="007411D9">
      <w:pPr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8459C9">
        <w:rPr>
          <w:rFonts w:ascii="Arial" w:hAnsi="Arial" w:cs="Arial"/>
          <w:i/>
          <w:sz w:val="18"/>
          <w:szCs w:val="18"/>
        </w:rPr>
        <w:t>Tick the appropriate  box</w:t>
      </w:r>
      <w:r>
        <w:rPr>
          <w:rFonts w:ascii="Arial" w:hAnsi="Arial" w:cs="Arial"/>
          <w:i/>
          <w:sz w:val="18"/>
          <w:szCs w:val="18"/>
        </w:rPr>
        <w:t>)</w:t>
      </w:r>
    </w:p>
    <w:p w14:paraId="61713D5F" w14:textId="77777777" w:rsidR="007411D9" w:rsidRDefault="007411D9">
      <w:pPr>
        <w:rPr>
          <w:rFonts w:ascii="Arial" w:hAnsi="Arial" w:cs="Arial"/>
        </w:rPr>
      </w:pPr>
    </w:p>
    <w:p w14:paraId="504C4199" w14:textId="77777777" w:rsidR="007411D9" w:rsidRPr="00712CD1" w:rsidRDefault="00BB2EF6">
      <w:pPr>
        <w:ind w:left="4536" w:hanging="3990"/>
        <w:jc w:val="both"/>
        <w:rPr>
          <w:rFonts w:ascii="Arial" w:hAnsi="Arial" w:cs="Arial"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CD1">
        <w:rPr>
          <w:lang w:val="en-US"/>
        </w:rPr>
        <w:instrText xml:space="preserve"> FORMCHECKBOX </w:instrText>
      </w:r>
      <w:r>
        <w:fldChar w:fldCharType="end"/>
      </w:r>
      <w:r w:rsidR="007411D9" w:rsidRPr="00712CD1">
        <w:rPr>
          <w:lang w:val="en-US"/>
        </w:rPr>
        <w:t xml:space="preserve"> </w:t>
      </w:r>
      <w:r w:rsidR="008459C9" w:rsidRPr="00712CD1">
        <w:rPr>
          <w:rFonts w:ascii="Arial" w:hAnsi="Arial" w:cs="Arial"/>
          <w:lang w:val="en-US"/>
        </w:rPr>
        <w:t xml:space="preserve"> the form DC2</w:t>
      </w:r>
      <w:r w:rsidR="00712CD1">
        <w:rPr>
          <w:rFonts w:ascii="Arial" w:hAnsi="Arial" w:cs="Arial"/>
          <w:lang w:val="en-US"/>
        </w:rPr>
        <w:t>.</w:t>
      </w:r>
      <w:r w:rsidR="007411D9" w:rsidRPr="00712CD1">
        <w:rPr>
          <w:rFonts w:ascii="Arial" w:hAnsi="Arial" w:cs="Arial"/>
          <w:lang w:val="en-US"/>
        </w:rP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CD1">
        <w:rPr>
          <w:lang w:val="en-US"/>
        </w:rPr>
        <w:instrText xml:space="preserve"> FORMCHECKBOX </w:instrText>
      </w:r>
      <w:r>
        <w:fldChar w:fldCharType="end"/>
      </w:r>
      <w:r w:rsidR="007411D9" w:rsidRPr="00712CD1">
        <w:rPr>
          <w:lang w:val="en-US"/>
        </w:rPr>
        <w:t xml:space="preserve"> </w:t>
      </w:r>
      <w:r w:rsidR="00712CD1" w:rsidRPr="00712CD1">
        <w:rPr>
          <w:rFonts w:ascii="Arial" w:hAnsi="Arial" w:cs="Arial"/>
          <w:lang w:val="en-US"/>
        </w:rPr>
        <w:t>the documents establishing the capacities, as reques</w:t>
      </w:r>
      <w:r w:rsidR="00712CD1">
        <w:rPr>
          <w:rFonts w:ascii="Arial" w:hAnsi="Arial" w:cs="Arial"/>
          <w:lang w:val="en-US"/>
        </w:rPr>
        <w:t>ted in the tender documentation</w:t>
      </w:r>
      <w:r w:rsidR="007411D9" w:rsidRPr="00712CD1">
        <w:rPr>
          <w:rFonts w:ascii="Arial" w:hAnsi="Arial" w:cs="Arial"/>
          <w:lang w:val="en-US"/>
        </w:rPr>
        <w:t>.</w:t>
      </w:r>
    </w:p>
    <w:p w14:paraId="187D6D7D" w14:textId="77777777" w:rsidR="00922BA4" w:rsidRPr="00712CD1" w:rsidRDefault="00922BA4">
      <w:pPr>
        <w:ind w:left="4536" w:hanging="3990"/>
        <w:jc w:val="both"/>
        <w:rPr>
          <w:rFonts w:ascii="Arial" w:hAnsi="Arial" w:cs="Arial"/>
          <w:lang w:val="en-US"/>
        </w:rPr>
      </w:pPr>
    </w:p>
    <w:p w14:paraId="1EDE2543" w14:textId="77777777" w:rsidR="00922BA4" w:rsidRPr="00712CD1" w:rsidRDefault="00922BA4">
      <w:pPr>
        <w:ind w:left="4536" w:hanging="3990"/>
        <w:jc w:val="both"/>
        <w:rPr>
          <w:rFonts w:ascii="Arial" w:hAnsi="Arial" w:cs="Arial"/>
          <w:lang w:val="en-US"/>
        </w:rPr>
      </w:pPr>
    </w:p>
    <w:p w14:paraId="4B482E71" w14:textId="77777777" w:rsidR="00F1191F" w:rsidRPr="00712CD1" w:rsidRDefault="00F1191F">
      <w:pPr>
        <w:ind w:left="4536" w:hanging="3990"/>
        <w:jc w:val="both"/>
        <w:rPr>
          <w:rFonts w:ascii="Arial" w:hAnsi="Arial" w:cs="Arial"/>
          <w:lang w:val="en-US"/>
        </w:rPr>
      </w:pPr>
    </w:p>
    <w:p w14:paraId="2B2A7A3F" w14:textId="77777777" w:rsidR="00723F39" w:rsidRPr="00712CD1" w:rsidRDefault="00723F39">
      <w:pPr>
        <w:ind w:left="4536" w:hanging="3990"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7411D9" w:rsidRPr="00712CD1" w14:paraId="04EEDCAC" w14:textId="77777777">
        <w:tc>
          <w:tcPr>
            <w:tcW w:w="10277" w:type="dxa"/>
            <w:shd w:val="clear" w:color="auto" w:fill="66CCFF"/>
          </w:tcPr>
          <w:p w14:paraId="17A08A85" w14:textId="77777777" w:rsidR="007411D9" w:rsidRPr="00712CD1" w:rsidRDefault="007411D9" w:rsidP="00712CD1">
            <w:pPr>
              <w:rPr>
                <w:lang w:val="en-US"/>
              </w:rPr>
            </w:pPr>
            <w:r w:rsidRPr="00712C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 </w:t>
            </w:r>
            <w:r w:rsidR="00712CD1" w:rsidRPr="00712C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712C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12C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Appointment </w:t>
            </w:r>
            <w:r w:rsidR="00712CD1" w:rsidRPr="00712C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of the representative </w:t>
            </w:r>
            <w:r w:rsidRPr="00712CD1">
              <w:rPr>
                <w:rFonts w:ascii="Arial" w:hAnsi="Arial" w:cs="Arial"/>
                <w:b/>
                <w:i/>
                <w:lang w:val="en-US"/>
              </w:rPr>
              <w:t>(</w:t>
            </w:r>
            <w:r w:rsidR="00712CD1" w:rsidRPr="00712CD1">
              <w:rPr>
                <w:rFonts w:ascii="Arial" w:hAnsi="Arial" w:cs="Arial"/>
                <w:b/>
                <w:i/>
                <w:lang w:val="en-US"/>
              </w:rPr>
              <w:t xml:space="preserve">in case of a group) </w:t>
            </w:r>
          </w:p>
        </w:tc>
      </w:tr>
    </w:tbl>
    <w:p w14:paraId="5A94697B" w14:textId="77777777" w:rsidR="007411D9" w:rsidRPr="00712CD1" w:rsidRDefault="007411D9">
      <w:pPr>
        <w:jc w:val="both"/>
        <w:rPr>
          <w:lang w:val="en-US"/>
        </w:rPr>
      </w:pPr>
    </w:p>
    <w:p w14:paraId="0A9F79F7" w14:textId="77777777" w:rsidR="007411D9" w:rsidRPr="00712CD1" w:rsidRDefault="00712CD1">
      <w:pPr>
        <w:rPr>
          <w:rFonts w:ascii="Arial" w:hAnsi="Arial" w:cs="Arial"/>
          <w:i/>
          <w:sz w:val="18"/>
          <w:szCs w:val="18"/>
          <w:lang w:val="en-US"/>
        </w:rPr>
      </w:pPr>
      <w:r w:rsidRPr="00712CD1">
        <w:rPr>
          <w:rFonts w:ascii="Arial" w:hAnsi="Arial" w:cs="Arial"/>
          <w:lang w:val="en-US"/>
        </w:rPr>
        <w:t xml:space="preserve">The members of the group appoint the following representative: </w:t>
      </w:r>
    </w:p>
    <w:p w14:paraId="2316A9E3" w14:textId="77777777" w:rsidR="00C24FFA" w:rsidRPr="007C541C" w:rsidRDefault="00C24FFA" w:rsidP="00C24FFA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2C3202">
        <w:rPr>
          <w:rFonts w:ascii="Arial" w:hAnsi="Arial" w:cs="Arial"/>
          <w:i/>
          <w:sz w:val="18"/>
          <w:szCs w:val="18"/>
          <w:lang w:val="en-US"/>
        </w:rPr>
        <w:t>[Mention the commercial name and company name of the individual candidate</w:t>
      </w:r>
      <w:r>
        <w:rPr>
          <w:rFonts w:ascii="Arial" w:hAnsi="Arial" w:cs="Arial"/>
          <w:i/>
          <w:sz w:val="18"/>
          <w:szCs w:val="18"/>
          <w:lang w:val="en-US"/>
        </w:rPr>
        <w:t>, addresses of</w:t>
      </w:r>
      <w:r w:rsidRPr="002C3202">
        <w:rPr>
          <w:rFonts w:ascii="Arial" w:hAnsi="Arial" w:cs="Arial"/>
          <w:i/>
          <w:sz w:val="18"/>
          <w:szCs w:val="18"/>
          <w:lang w:val="en-US"/>
        </w:rPr>
        <w:t xml:space="preserve"> principal place</w:t>
      </w:r>
      <w:r>
        <w:rPr>
          <w:rFonts w:ascii="Arial" w:hAnsi="Arial" w:cs="Arial"/>
          <w:i/>
          <w:sz w:val="18"/>
          <w:szCs w:val="18"/>
          <w:lang w:val="en-US"/>
        </w:rPr>
        <w:t xml:space="preserve"> of </w:t>
      </w:r>
      <w:r w:rsidRPr="002C3202">
        <w:rPr>
          <w:rFonts w:ascii="Arial" w:hAnsi="Arial" w:cs="Arial"/>
          <w:i/>
          <w:sz w:val="18"/>
          <w:szCs w:val="18"/>
          <w:lang w:val="en-US"/>
        </w:rPr>
        <w:t xml:space="preserve">business </w:t>
      </w:r>
      <w:r>
        <w:rPr>
          <w:rFonts w:ascii="Arial" w:hAnsi="Arial" w:cs="Arial"/>
          <w:i/>
          <w:sz w:val="18"/>
          <w:szCs w:val="18"/>
          <w:lang w:val="en-US"/>
        </w:rPr>
        <w:t>and of its registered office (</w:t>
      </w:r>
      <w:r w:rsidRPr="002C3202">
        <w:rPr>
          <w:rFonts w:ascii="Arial" w:hAnsi="Arial" w:cs="Arial"/>
          <w:i/>
          <w:sz w:val="18"/>
          <w:szCs w:val="18"/>
          <w:lang w:val="en-US"/>
        </w:rPr>
        <w:t xml:space="preserve">if different from the </w:t>
      </w:r>
      <w:r>
        <w:rPr>
          <w:rFonts w:ascii="Arial" w:hAnsi="Arial" w:cs="Arial"/>
          <w:i/>
          <w:sz w:val="18"/>
          <w:szCs w:val="18"/>
          <w:lang w:val="en-US"/>
        </w:rPr>
        <w:t>principal place of business</w:t>
      </w:r>
      <w:r w:rsidRPr="002C3202">
        <w:rPr>
          <w:rFonts w:ascii="Arial" w:hAnsi="Arial" w:cs="Arial"/>
          <w:i/>
          <w:sz w:val="18"/>
          <w:szCs w:val="18"/>
          <w:lang w:val="en-US"/>
        </w:rPr>
        <w:t>)</w:t>
      </w:r>
      <w:r>
        <w:rPr>
          <w:rFonts w:ascii="Arial" w:hAnsi="Arial" w:cs="Arial"/>
          <w:i/>
          <w:sz w:val="18"/>
          <w:szCs w:val="18"/>
          <w:lang w:val="en-US"/>
        </w:rPr>
        <w:t>, e-mail address, phone numbers and fax and SIRET number; if no SIRET number is held, an identification number, either European, international or specific to the country of origin of the candidate, being from a list mentioned in the</w:t>
      </w:r>
      <w:r w:rsidRPr="00451F29">
        <w:rPr>
          <w:rFonts w:ascii="Arial" w:hAnsi="Arial" w:cs="Arial"/>
          <w:i/>
          <w:sz w:val="18"/>
          <w:szCs w:val="18"/>
          <w:lang w:val="en-US"/>
        </w:rPr>
        <w:t xml:space="preserve"> </w:t>
      </w:r>
      <w:hyperlink r:id="rId18" w:history="1">
        <w:r w:rsidRPr="00451F29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ICD</w:t>
        </w:r>
      </w:hyperlink>
      <w:r w:rsidRPr="00451F29">
        <w:rPr>
          <w:rFonts w:ascii="Arial" w:hAnsi="Arial" w:cs="Arial"/>
          <w:i/>
          <w:sz w:val="18"/>
          <w:szCs w:val="18"/>
          <w:lang w:val="en-US"/>
        </w:rPr>
        <w:t>.]</w:t>
      </w:r>
    </w:p>
    <w:p w14:paraId="378022F0" w14:textId="77777777" w:rsidR="007411D9" w:rsidRPr="00712CD1" w:rsidRDefault="007411D9">
      <w:pPr>
        <w:rPr>
          <w:rFonts w:ascii="Arial" w:hAnsi="Arial" w:cs="Arial"/>
          <w:lang w:val="en-US"/>
        </w:rPr>
      </w:pPr>
    </w:p>
    <w:p w14:paraId="49C910E0" w14:textId="77777777" w:rsidR="00712CD1" w:rsidRPr="00712CD1" w:rsidRDefault="00712CD1" w:rsidP="00FF1DE5">
      <w:pPr>
        <w:jc w:val="both"/>
        <w:rPr>
          <w:rFonts w:ascii="Arial" w:hAnsi="Arial" w:cs="Arial"/>
          <w:lang w:val="en-US"/>
        </w:rPr>
      </w:pPr>
      <w:r w:rsidRPr="00712CD1">
        <w:rPr>
          <w:rFonts w:ascii="Arial" w:hAnsi="Arial" w:cs="Arial"/>
          <w:lang w:val="en-US"/>
        </w:rPr>
        <w:t>The representative shall submit, if the group is awarded the cont</w:t>
      </w:r>
      <w:r>
        <w:rPr>
          <w:rFonts w:ascii="Arial" w:hAnsi="Arial" w:cs="Arial"/>
          <w:lang w:val="en-US"/>
        </w:rPr>
        <w:t>ract, a</w:t>
      </w:r>
      <w:r w:rsidR="00794CC3">
        <w:rPr>
          <w:rFonts w:ascii="Arial" w:hAnsi="Arial" w:cs="Arial"/>
          <w:lang w:val="en-US"/>
        </w:rPr>
        <w:t xml:space="preserve">n authorization by the other members of the group mentioning the conditions of such authorization. </w:t>
      </w:r>
    </w:p>
    <w:p w14:paraId="41994A5A" w14:textId="77777777" w:rsidR="00712CD1" w:rsidRPr="00712CD1" w:rsidRDefault="00712CD1" w:rsidP="00FF1DE5">
      <w:pPr>
        <w:jc w:val="both"/>
        <w:rPr>
          <w:rFonts w:ascii="Arial" w:hAnsi="Arial" w:cs="Arial"/>
          <w:lang w:val="en-US"/>
        </w:rPr>
      </w:pPr>
    </w:p>
    <w:p w14:paraId="30C62488" w14:textId="77777777" w:rsidR="007411D9" w:rsidRPr="00C24FFA" w:rsidRDefault="007411D9">
      <w:pPr>
        <w:rPr>
          <w:rFonts w:ascii="Arial" w:hAnsi="Arial" w:cs="Arial"/>
          <w:lang w:val="en-US"/>
        </w:rPr>
      </w:pPr>
    </w:p>
    <w:p w14:paraId="3C7433F9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50FAA4A2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A8AB823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76C6F605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49D91FD1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9A67476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71CE9D0B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1E6BA875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32A54EA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A0868A1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1FA2B73D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405C7554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60DED02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4F4A493B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6FE83EA9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BB8DE9E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E412BBD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6537D16B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969D4F5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5C1B81BC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64CF51F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71646859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404001D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18853406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49299BB4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5C4713D8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2DD11BF0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4A299131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37B3D7D2" w14:textId="77777777" w:rsidR="00E55EE5" w:rsidRPr="00C24FFA" w:rsidRDefault="00E55EE5">
      <w:pPr>
        <w:rPr>
          <w:rFonts w:ascii="Arial" w:hAnsi="Arial" w:cs="Arial"/>
          <w:lang w:val="en-US"/>
        </w:rPr>
      </w:pPr>
    </w:p>
    <w:p w14:paraId="096B7706" w14:textId="77777777" w:rsidR="007411D9" w:rsidRPr="00C24FFA" w:rsidRDefault="007411D9">
      <w:pPr>
        <w:jc w:val="both"/>
        <w:rPr>
          <w:rFonts w:ascii="Arial" w:hAnsi="Arial" w:cs="Arial"/>
          <w:b/>
          <w:bCs/>
          <w:lang w:val="en-US"/>
        </w:rPr>
      </w:pPr>
    </w:p>
    <w:p w14:paraId="7AC1CB96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p w14:paraId="77AC3259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p w14:paraId="24148016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41829A4B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4A6601F7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46664EF3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5DEFA188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4D14D5C4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3359A79B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117FB243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6AE67CB8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274B8A84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180DC48B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6339D31F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3C65492B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14B4C898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76803E1E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30DBE901" w14:textId="77777777" w:rsidR="009B0B7A" w:rsidRPr="00C24FFA" w:rsidRDefault="009B0B7A">
      <w:pPr>
        <w:jc w:val="both"/>
        <w:rPr>
          <w:rFonts w:ascii="Arial" w:hAnsi="Arial" w:cs="Arial"/>
          <w:b/>
          <w:bCs/>
          <w:lang w:val="en-US"/>
        </w:rPr>
      </w:pPr>
    </w:p>
    <w:p w14:paraId="7F86989C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p w14:paraId="6999A349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p w14:paraId="461A2938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p w14:paraId="74AC334A" w14:textId="77777777" w:rsidR="00C1386A" w:rsidRPr="00C24FFA" w:rsidRDefault="00C1386A">
      <w:pPr>
        <w:jc w:val="both"/>
        <w:rPr>
          <w:rFonts w:ascii="Arial" w:hAnsi="Arial" w:cs="Arial"/>
          <w:b/>
          <w:bCs/>
          <w:lang w:val="en-US"/>
        </w:rPr>
      </w:pPr>
    </w:p>
    <w:sectPr w:rsidR="00C1386A" w:rsidRPr="00C24FFA" w:rsidSect="00727DD8">
      <w:type w:val="continuous"/>
      <w:pgSz w:w="11906" w:h="16838"/>
      <w:pgMar w:top="454" w:right="851" w:bottom="736" w:left="851" w:header="21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BA24D" w14:textId="77777777" w:rsidR="004A6A71" w:rsidRDefault="004A6A71">
      <w:r>
        <w:separator/>
      </w:r>
    </w:p>
  </w:endnote>
  <w:endnote w:type="continuationSeparator" w:id="0">
    <w:p w14:paraId="08FA752B" w14:textId="77777777" w:rsidR="004A6A71" w:rsidRDefault="004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80D3" w14:textId="77777777" w:rsidR="00C048E2" w:rsidRDefault="00C048E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90"/>
      <w:gridCol w:w="4961"/>
      <w:gridCol w:w="851"/>
      <w:gridCol w:w="567"/>
      <w:gridCol w:w="322"/>
      <w:gridCol w:w="567"/>
    </w:tblGrid>
    <w:tr w:rsidR="007411D9" w14:paraId="48A4FE36" w14:textId="77777777" w:rsidTr="001F1832">
      <w:trPr>
        <w:tblHeader/>
      </w:trPr>
      <w:tc>
        <w:tcPr>
          <w:tcW w:w="3190" w:type="dxa"/>
          <w:shd w:val="clear" w:color="auto" w:fill="66CCFF"/>
        </w:tcPr>
        <w:p w14:paraId="16CB3124" w14:textId="77777777" w:rsidR="007411D9" w:rsidRDefault="007411D9" w:rsidP="001F1832">
          <w:pPr>
            <w:rPr>
              <w:rFonts w:ascii="Arial" w:hAnsi="Arial" w:cs="Arial"/>
              <w:b/>
              <w:i/>
              <w:iCs/>
            </w:rPr>
          </w:pPr>
          <w:r>
            <w:rPr>
              <w:rFonts w:ascii="Arial" w:hAnsi="Arial" w:cs="Arial"/>
              <w:b/>
              <w:bCs/>
            </w:rPr>
            <w:t xml:space="preserve">DC1 – </w:t>
          </w:r>
          <w:r w:rsidR="00B84D06">
            <w:rPr>
              <w:rFonts w:ascii="Arial" w:hAnsi="Arial" w:cs="Arial"/>
              <w:b/>
              <w:bCs/>
            </w:rPr>
            <w:t xml:space="preserve">Request </w:t>
          </w:r>
          <w:r w:rsidR="001F1832">
            <w:rPr>
              <w:rFonts w:ascii="Arial" w:hAnsi="Arial" w:cs="Arial"/>
              <w:b/>
              <w:bCs/>
            </w:rPr>
            <w:t>for pa</w:t>
          </w:r>
          <w:r w:rsidR="00B84D06">
            <w:rPr>
              <w:rFonts w:ascii="Arial" w:hAnsi="Arial" w:cs="Arial"/>
              <w:b/>
              <w:bCs/>
            </w:rPr>
            <w:t>r</w:t>
          </w:r>
          <w:r w:rsidR="001F1832">
            <w:rPr>
              <w:rFonts w:ascii="Arial" w:hAnsi="Arial" w:cs="Arial"/>
              <w:b/>
              <w:bCs/>
            </w:rPr>
            <w:t>ticipation</w:t>
          </w:r>
        </w:p>
      </w:tc>
      <w:tc>
        <w:tcPr>
          <w:tcW w:w="4961" w:type="dxa"/>
          <w:shd w:val="clear" w:color="auto" w:fill="66CCFF"/>
        </w:tcPr>
        <w:p w14:paraId="0C28EF5F" w14:textId="77777777" w:rsidR="007411D9" w:rsidRPr="00251386" w:rsidRDefault="00B84D06" w:rsidP="00251386">
          <w:pPr>
            <w:jc w:val="center"/>
            <w:rPr>
              <w:rFonts w:ascii="Arial" w:hAnsi="Arial" w:cs="Arial"/>
              <w:b/>
              <w:bCs/>
              <w:lang w:val="en-US"/>
            </w:rPr>
          </w:pPr>
          <w:r w:rsidRPr="00251386">
            <w:rPr>
              <w:rFonts w:ascii="Arial" w:hAnsi="Arial" w:cs="Arial"/>
              <w:b/>
              <w:i/>
              <w:iCs/>
              <w:lang w:val="en-US"/>
            </w:rPr>
            <w:t>(</w:t>
          </w:r>
          <w:r w:rsidRPr="00251386">
            <w:rPr>
              <w:rFonts w:ascii="Arial" w:hAnsi="Arial" w:cs="Arial"/>
              <w:b/>
              <w:i/>
              <w:iCs/>
              <w:highlight w:val="yellow"/>
              <w:lang w:val="en-US"/>
            </w:rPr>
            <w:t>refe</w:t>
          </w:r>
          <w:r w:rsidR="007411D9" w:rsidRPr="00251386">
            <w:rPr>
              <w:rFonts w:ascii="Arial" w:hAnsi="Arial" w:cs="Arial"/>
              <w:b/>
              <w:i/>
              <w:iCs/>
              <w:highlight w:val="yellow"/>
              <w:lang w:val="en-US"/>
            </w:rPr>
            <w:t xml:space="preserve">rence </w:t>
          </w:r>
          <w:r w:rsidRPr="00251386">
            <w:rPr>
              <w:rFonts w:ascii="Arial" w:hAnsi="Arial" w:cs="Arial"/>
              <w:b/>
              <w:i/>
              <w:iCs/>
              <w:highlight w:val="yellow"/>
              <w:lang w:val="en-US"/>
            </w:rPr>
            <w:t xml:space="preserve">of the </w:t>
          </w:r>
          <w:r w:rsidR="00251386" w:rsidRPr="00251386">
            <w:rPr>
              <w:rFonts w:ascii="Arial" w:hAnsi="Arial" w:cs="Arial"/>
              <w:b/>
              <w:i/>
              <w:iCs/>
              <w:highlight w:val="yellow"/>
              <w:lang w:val="en-US"/>
            </w:rPr>
            <w:t>public procurement</w:t>
          </w:r>
          <w:r w:rsidR="007411D9" w:rsidRPr="00251386">
            <w:rPr>
              <w:rFonts w:ascii="Arial" w:hAnsi="Arial" w:cs="Arial"/>
              <w:b/>
              <w:i/>
              <w:iCs/>
              <w:lang w:val="en-US"/>
            </w:rPr>
            <w:t>)</w:t>
          </w:r>
        </w:p>
      </w:tc>
      <w:tc>
        <w:tcPr>
          <w:tcW w:w="851" w:type="dxa"/>
          <w:shd w:val="clear" w:color="auto" w:fill="66CCFF"/>
        </w:tcPr>
        <w:p w14:paraId="1973D952" w14:textId="77777777" w:rsidR="007411D9" w:rsidRDefault="007411D9">
          <w:pPr>
            <w:jc w:val="right"/>
          </w:pPr>
          <w:r>
            <w:rPr>
              <w:rFonts w:ascii="Arial" w:hAnsi="Arial" w:cs="Arial"/>
              <w:b/>
              <w:bCs/>
            </w:rPr>
            <w:t xml:space="preserve">Page :     </w:t>
          </w:r>
        </w:p>
      </w:tc>
      <w:tc>
        <w:tcPr>
          <w:tcW w:w="567" w:type="dxa"/>
          <w:shd w:val="clear" w:color="auto" w:fill="66CCFF"/>
        </w:tcPr>
        <w:p w14:paraId="0C64CF0C" w14:textId="77777777" w:rsidR="007411D9" w:rsidRDefault="007411D9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PAGE </w:instrText>
          </w:r>
          <w:r>
            <w:rPr>
              <w:rFonts w:cs="Arial"/>
              <w:b/>
            </w:rPr>
            <w:fldChar w:fldCharType="separate"/>
          </w:r>
          <w:r w:rsidR="0048388D">
            <w:rPr>
              <w:rFonts w:cs="Arial"/>
              <w:b/>
              <w:noProof/>
            </w:rPr>
            <w:t>1</w:t>
          </w:r>
          <w:r>
            <w:rPr>
              <w:rFonts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322" w:type="dxa"/>
          <w:shd w:val="clear" w:color="auto" w:fill="66CCFF"/>
        </w:tcPr>
        <w:p w14:paraId="1267B1F0" w14:textId="77777777" w:rsidR="007411D9" w:rsidRDefault="007411D9">
          <w:pPr>
            <w:jc w:val="center"/>
          </w:pPr>
          <w:r>
            <w:rPr>
              <w:rFonts w:ascii="Arial" w:hAnsi="Arial" w:cs="Arial"/>
              <w:b/>
              <w:bCs/>
            </w:rPr>
            <w:t>/</w:t>
          </w:r>
        </w:p>
      </w:tc>
      <w:tc>
        <w:tcPr>
          <w:tcW w:w="567" w:type="dxa"/>
          <w:shd w:val="clear" w:color="auto" w:fill="66CCFF"/>
        </w:tcPr>
        <w:p w14:paraId="2F220EF8" w14:textId="77777777" w:rsidR="007411D9" w:rsidRDefault="007411D9">
          <w:pPr>
            <w:jc w:val="center"/>
          </w:pPr>
          <w:r>
            <w:rPr>
              <w:rStyle w:val="Numrodepage"/>
              <w:rFonts w:cs="Arial"/>
              <w:b/>
            </w:rPr>
            <w:fldChar w:fldCharType="begin"/>
          </w:r>
          <w:r>
            <w:rPr>
              <w:rStyle w:val="Numrodepage"/>
              <w:rFonts w:cs="Arial"/>
              <w:b/>
            </w:rPr>
            <w:instrText xml:space="preserve"> NUMPAGES \*Arabic </w:instrText>
          </w:r>
          <w:r>
            <w:rPr>
              <w:rStyle w:val="Numrodepage"/>
              <w:rFonts w:cs="Arial"/>
              <w:b/>
            </w:rPr>
            <w:fldChar w:fldCharType="separate"/>
          </w:r>
          <w:r w:rsidR="0048388D">
            <w:rPr>
              <w:rStyle w:val="Numrodepage"/>
              <w:rFonts w:cs="Arial"/>
              <w:b/>
              <w:noProof/>
            </w:rPr>
            <w:t>4</w:t>
          </w:r>
          <w:r>
            <w:rPr>
              <w:rStyle w:val="Numrodepage"/>
              <w:rFonts w:cs="Arial"/>
              <w:b/>
            </w:rPr>
            <w:fldChar w:fldCharType="end"/>
          </w:r>
        </w:p>
      </w:tc>
    </w:tr>
  </w:tbl>
  <w:p w14:paraId="7CB92758" w14:textId="77777777" w:rsidR="007411D9" w:rsidRDefault="007411D9">
    <w:pPr>
      <w:pStyle w:val="Pieddepage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C31C5" w14:textId="77777777" w:rsidR="00C048E2" w:rsidRDefault="00C048E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A2025" w14:textId="77777777" w:rsidR="004A6A71" w:rsidRDefault="004A6A71">
      <w:r>
        <w:separator/>
      </w:r>
    </w:p>
  </w:footnote>
  <w:footnote w:type="continuationSeparator" w:id="0">
    <w:p w14:paraId="6E70CF48" w14:textId="77777777" w:rsidR="004A6A71" w:rsidRDefault="004A6A71">
      <w:r>
        <w:continuationSeparator/>
      </w:r>
    </w:p>
  </w:footnote>
  <w:footnote w:id="1">
    <w:p w14:paraId="72FADD84" w14:textId="77777777" w:rsidR="007411D9" w:rsidRPr="00B84D06" w:rsidRDefault="007411D9">
      <w:pPr>
        <w:pStyle w:val="Notedebasdepage"/>
        <w:rPr>
          <w:lang w:val="en-US"/>
        </w:rPr>
      </w:pPr>
      <w:r>
        <w:rPr>
          <w:rStyle w:val="Caractresdenotedebasdepage"/>
          <w:rFonts w:ascii="Arial" w:hAnsi="Arial"/>
        </w:rPr>
        <w:footnoteRef/>
      </w:r>
      <w:r w:rsidRPr="00B84D06">
        <w:rPr>
          <w:rFonts w:ascii="Arial" w:eastAsia="Arial" w:hAnsi="Arial" w:cs="Arial"/>
          <w:sz w:val="16"/>
          <w:szCs w:val="16"/>
          <w:lang w:val="en-US"/>
        </w:rPr>
        <w:tab/>
      </w:r>
      <w:r w:rsidR="00B84D06" w:rsidRPr="00B84D06">
        <w:rPr>
          <w:rFonts w:ascii="Arial" w:eastAsia="Arial" w:hAnsi="Arial" w:cs="Arial"/>
          <w:sz w:val="16"/>
          <w:szCs w:val="16"/>
          <w:lang w:val="en-US"/>
        </w:rPr>
        <w:t>The use of this form is optional.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3BA8" w14:textId="77777777" w:rsidR="00C048E2" w:rsidRDefault="00C048E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52534" w14:textId="77777777" w:rsidR="00C048E2" w:rsidRDefault="00C048E2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A8A53" w14:textId="77777777" w:rsidR="00C048E2" w:rsidRDefault="00C048E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2">
    <w:nsid w:val="1175561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Courier New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3">
    <w:nsid w:val="7BB47C24"/>
    <w:multiLevelType w:val="hybridMultilevel"/>
    <w:tmpl w:val="2A72C7D6"/>
    <w:lvl w:ilvl="0" w:tplc="64604C2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37"/>
    <w:rsid w:val="0000077F"/>
    <w:rsid w:val="00033BC0"/>
    <w:rsid w:val="00056CB1"/>
    <w:rsid w:val="00057419"/>
    <w:rsid w:val="00080D2A"/>
    <w:rsid w:val="00084F22"/>
    <w:rsid w:val="000A4B86"/>
    <w:rsid w:val="000C49A7"/>
    <w:rsid w:val="001052F6"/>
    <w:rsid w:val="001101D5"/>
    <w:rsid w:val="00160234"/>
    <w:rsid w:val="00163614"/>
    <w:rsid w:val="00183375"/>
    <w:rsid w:val="00184AEF"/>
    <w:rsid w:val="001C3027"/>
    <w:rsid w:val="001D588C"/>
    <w:rsid w:val="001F0625"/>
    <w:rsid w:val="001F1832"/>
    <w:rsid w:val="001F2872"/>
    <w:rsid w:val="00203AD5"/>
    <w:rsid w:val="00205B12"/>
    <w:rsid w:val="00210677"/>
    <w:rsid w:val="00213C18"/>
    <w:rsid w:val="002247B8"/>
    <w:rsid w:val="00232658"/>
    <w:rsid w:val="00234A81"/>
    <w:rsid w:val="00241593"/>
    <w:rsid w:val="002440D7"/>
    <w:rsid w:val="00251386"/>
    <w:rsid w:val="00256871"/>
    <w:rsid w:val="00271E3F"/>
    <w:rsid w:val="00275F20"/>
    <w:rsid w:val="00276982"/>
    <w:rsid w:val="0028065B"/>
    <w:rsid w:val="00285D7E"/>
    <w:rsid w:val="002875DE"/>
    <w:rsid w:val="00294225"/>
    <w:rsid w:val="002A19F7"/>
    <w:rsid w:val="002A6C8B"/>
    <w:rsid w:val="002B1F7A"/>
    <w:rsid w:val="002B3BF3"/>
    <w:rsid w:val="002B72EA"/>
    <w:rsid w:val="002C3202"/>
    <w:rsid w:val="002C67E0"/>
    <w:rsid w:val="002E250C"/>
    <w:rsid w:val="002F5DD9"/>
    <w:rsid w:val="0030291B"/>
    <w:rsid w:val="003054EB"/>
    <w:rsid w:val="00346F8A"/>
    <w:rsid w:val="00356D36"/>
    <w:rsid w:val="00370C43"/>
    <w:rsid w:val="003842BA"/>
    <w:rsid w:val="00386724"/>
    <w:rsid w:val="00386EA9"/>
    <w:rsid w:val="00391815"/>
    <w:rsid w:val="003C0BB4"/>
    <w:rsid w:val="003C189F"/>
    <w:rsid w:val="003C3A5C"/>
    <w:rsid w:val="003D02BB"/>
    <w:rsid w:val="003D0639"/>
    <w:rsid w:val="003E58DA"/>
    <w:rsid w:val="003F1528"/>
    <w:rsid w:val="003F2D90"/>
    <w:rsid w:val="00402F5F"/>
    <w:rsid w:val="00412718"/>
    <w:rsid w:val="00413A54"/>
    <w:rsid w:val="00451F29"/>
    <w:rsid w:val="00456344"/>
    <w:rsid w:val="00456A7D"/>
    <w:rsid w:val="00472DBE"/>
    <w:rsid w:val="0048388D"/>
    <w:rsid w:val="00486CBD"/>
    <w:rsid w:val="00491433"/>
    <w:rsid w:val="004A6A71"/>
    <w:rsid w:val="004B21EB"/>
    <w:rsid w:val="004D1DF9"/>
    <w:rsid w:val="004D7559"/>
    <w:rsid w:val="004E13BF"/>
    <w:rsid w:val="004E4CE6"/>
    <w:rsid w:val="00507C52"/>
    <w:rsid w:val="00514D8C"/>
    <w:rsid w:val="00521228"/>
    <w:rsid w:val="00523768"/>
    <w:rsid w:val="00536431"/>
    <w:rsid w:val="005404D8"/>
    <w:rsid w:val="005451F3"/>
    <w:rsid w:val="0055495B"/>
    <w:rsid w:val="005613A6"/>
    <w:rsid w:val="00577B00"/>
    <w:rsid w:val="005A25F1"/>
    <w:rsid w:val="005B1763"/>
    <w:rsid w:val="005B287C"/>
    <w:rsid w:val="005E12D0"/>
    <w:rsid w:val="00607B83"/>
    <w:rsid w:val="00625F1D"/>
    <w:rsid w:val="00632D63"/>
    <w:rsid w:val="00633D7F"/>
    <w:rsid w:val="00673463"/>
    <w:rsid w:val="00676069"/>
    <w:rsid w:val="006B546E"/>
    <w:rsid w:val="006D5E52"/>
    <w:rsid w:val="006F26C8"/>
    <w:rsid w:val="00712CD1"/>
    <w:rsid w:val="00716E26"/>
    <w:rsid w:val="00717646"/>
    <w:rsid w:val="00720606"/>
    <w:rsid w:val="007211F7"/>
    <w:rsid w:val="00723F39"/>
    <w:rsid w:val="00727DD8"/>
    <w:rsid w:val="007336CD"/>
    <w:rsid w:val="007411D9"/>
    <w:rsid w:val="00743510"/>
    <w:rsid w:val="00751002"/>
    <w:rsid w:val="00754100"/>
    <w:rsid w:val="00776C0C"/>
    <w:rsid w:val="00790392"/>
    <w:rsid w:val="00794CC3"/>
    <w:rsid w:val="007A5417"/>
    <w:rsid w:val="007B4691"/>
    <w:rsid w:val="007C541C"/>
    <w:rsid w:val="007D3787"/>
    <w:rsid w:val="007F4A27"/>
    <w:rsid w:val="00811AFD"/>
    <w:rsid w:val="008326E4"/>
    <w:rsid w:val="00835A5B"/>
    <w:rsid w:val="00836576"/>
    <w:rsid w:val="00845687"/>
    <w:rsid w:val="008459C9"/>
    <w:rsid w:val="0085254F"/>
    <w:rsid w:val="00864BF3"/>
    <w:rsid w:val="00890E9E"/>
    <w:rsid w:val="00892859"/>
    <w:rsid w:val="008A11F0"/>
    <w:rsid w:val="008B1BFA"/>
    <w:rsid w:val="008D5A17"/>
    <w:rsid w:val="008E00ED"/>
    <w:rsid w:val="008E1EBA"/>
    <w:rsid w:val="008E4066"/>
    <w:rsid w:val="00922BA4"/>
    <w:rsid w:val="00925754"/>
    <w:rsid w:val="009277A2"/>
    <w:rsid w:val="00960E4C"/>
    <w:rsid w:val="0097024E"/>
    <w:rsid w:val="00981CD3"/>
    <w:rsid w:val="00990786"/>
    <w:rsid w:val="009A6876"/>
    <w:rsid w:val="009B0B7A"/>
    <w:rsid w:val="009B5287"/>
    <w:rsid w:val="00A00A0D"/>
    <w:rsid w:val="00A15BD6"/>
    <w:rsid w:val="00A176F7"/>
    <w:rsid w:val="00A32C14"/>
    <w:rsid w:val="00A440EF"/>
    <w:rsid w:val="00A503F3"/>
    <w:rsid w:val="00A50BF9"/>
    <w:rsid w:val="00A520E2"/>
    <w:rsid w:val="00A75394"/>
    <w:rsid w:val="00A80E9C"/>
    <w:rsid w:val="00AD1804"/>
    <w:rsid w:val="00AE5974"/>
    <w:rsid w:val="00AE730C"/>
    <w:rsid w:val="00B02DE5"/>
    <w:rsid w:val="00B21062"/>
    <w:rsid w:val="00B569DE"/>
    <w:rsid w:val="00B84D06"/>
    <w:rsid w:val="00B9664F"/>
    <w:rsid w:val="00BB2EF6"/>
    <w:rsid w:val="00BE48FE"/>
    <w:rsid w:val="00C01A17"/>
    <w:rsid w:val="00C02D34"/>
    <w:rsid w:val="00C048E2"/>
    <w:rsid w:val="00C1386A"/>
    <w:rsid w:val="00C24FFA"/>
    <w:rsid w:val="00C50B6D"/>
    <w:rsid w:val="00C751EE"/>
    <w:rsid w:val="00C812AC"/>
    <w:rsid w:val="00C877BA"/>
    <w:rsid w:val="00CB1774"/>
    <w:rsid w:val="00CC3A38"/>
    <w:rsid w:val="00CD0F79"/>
    <w:rsid w:val="00CD4969"/>
    <w:rsid w:val="00CD55BF"/>
    <w:rsid w:val="00D07C18"/>
    <w:rsid w:val="00D57FEB"/>
    <w:rsid w:val="00D7269B"/>
    <w:rsid w:val="00D84A53"/>
    <w:rsid w:val="00DB3307"/>
    <w:rsid w:val="00DD1774"/>
    <w:rsid w:val="00DE001E"/>
    <w:rsid w:val="00DE1001"/>
    <w:rsid w:val="00DF549B"/>
    <w:rsid w:val="00DF7E37"/>
    <w:rsid w:val="00E107A1"/>
    <w:rsid w:val="00E15440"/>
    <w:rsid w:val="00E2086D"/>
    <w:rsid w:val="00E47409"/>
    <w:rsid w:val="00E55EE5"/>
    <w:rsid w:val="00E766FF"/>
    <w:rsid w:val="00EB014D"/>
    <w:rsid w:val="00EB4DEA"/>
    <w:rsid w:val="00EC3C60"/>
    <w:rsid w:val="00EF13E3"/>
    <w:rsid w:val="00EF5497"/>
    <w:rsid w:val="00F1191F"/>
    <w:rsid w:val="00F21563"/>
    <w:rsid w:val="00F272D9"/>
    <w:rsid w:val="00F41FB0"/>
    <w:rsid w:val="00F446BF"/>
    <w:rsid w:val="00F64CC7"/>
    <w:rsid w:val="00F82AC6"/>
    <w:rsid w:val="00F83BE0"/>
    <w:rsid w:val="00F958E3"/>
    <w:rsid w:val="00FA01A3"/>
    <w:rsid w:val="00FB2458"/>
    <w:rsid w:val="00FD0C10"/>
    <w:rsid w:val="00FF1DE5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464E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0786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567" w:firstLine="0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1134" w:firstLine="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 w:val="16"/>
      <w:szCs w:val="1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bCs/>
      <w:spacing w:val="60"/>
      <w:sz w:val="16"/>
      <w:szCs w:val="16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Courier New"/>
      <w:b/>
      <w:bCs/>
      <w:sz w:val="20"/>
      <w:szCs w:val="20"/>
    </w:rPr>
  </w:style>
  <w:style w:type="character" w:customStyle="1" w:styleId="WW8Num2z1">
    <w:name w:val="WW8Num2z1"/>
    <w:rPr>
      <w:rFonts w:cs="Times New Roman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0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2z0">
    <w:name w:val="WW8Num22z0"/>
    <w:rPr>
      <w:rFonts w:cs="Times New Roman"/>
      <w:b/>
      <w:bCs/>
    </w:rPr>
  </w:style>
  <w:style w:type="character" w:customStyle="1" w:styleId="WW8Num23z0">
    <w:name w:val="WW8Num23z0"/>
    <w:rPr>
      <w:rFonts w:ascii="Arial" w:eastAsia="Times New Roman" w:hAnsi="Arial" w:cs="Arial"/>
      <w:b/>
      <w:i w:val="0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cs="Times New Roman"/>
      <w:b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bCs/>
    </w:rPr>
  </w:style>
  <w:style w:type="character" w:customStyle="1" w:styleId="WW8Num32z0">
    <w:name w:val="WW8Num32z0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St7z0">
    <w:name w:val="WW8NumSt7z0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sz w:val="20"/>
      <w:szCs w:val="20"/>
    </w:rPr>
  </w:style>
  <w:style w:type="character" w:customStyle="1" w:styleId="PieddepageCar">
    <w:name w:val="Pied de page Car"/>
    <w:rPr>
      <w:sz w:val="20"/>
      <w:szCs w:val="20"/>
    </w:rPr>
  </w:style>
  <w:style w:type="character" w:styleId="Numrodepage">
    <w:name w:val="page number"/>
    <w:rPr>
      <w:rFonts w:cs="Times New Roman"/>
    </w:rPr>
  </w:style>
  <w:style w:type="character" w:customStyle="1" w:styleId="Corpsdetexte2Car">
    <w:name w:val="Corps de texte 2 Car"/>
    <w:rPr>
      <w:sz w:val="20"/>
      <w:szCs w:val="20"/>
    </w:rPr>
  </w:style>
  <w:style w:type="character" w:customStyle="1" w:styleId="Corpsdetexte3Car">
    <w:name w:val="Corps de texte 3 Car"/>
    <w:rPr>
      <w:sz w:val="16"/>
      <w:szCs w:val="16"/>
    </w:rPr>
  </w:style>
  <w:style w:type="character" w:customStyle="1" w:styleId="CorpsdetexteCar">
    <w:name w:val="Corps de texte Car"/>
    <w:rPr>
      <w:sz w:val="20"/>
      <w:szCs w:val="20"/>
    </w:rPr>
  </w:style>
  <w:style w:type="character" w:customStyle="1" w:styleId="Retraitcorpsdetexte2Car">
    <w:name w:val="Retrait corps de texte 2 Car"/>
    <w:rPr>
      <w:sz w:val="20"/>
      <w:szCs w:val="20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Caractresdenotedebasdepage">
    <w:name w:val="Caractères de note de bas de page"/>
    <w:rPr>
      <w:rFonts w:cs="Times New Roman"/>
      <w:vertAlign w:val="superscript"/>
    </w:rPr>
  </w:style>
  <w:style w:type="character" w:customStyle="1" w:styleId="Retraitcorpsdetexte3Car">
    <w:name w:val="Retrait corps de texte 3 Car"/>
    <w:rPr>
      <w:sz w:val="16"/>
      <w:szCs w:val="16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customStyle="1" w:styleId="Marquedecommentaire1">
    <w:name w:val="Marque de commentaire1"/>
    <w:rPr>
      <w:rFonts w:cs="Times New Roman"/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notedebasdep2">
    <w:name w:val="Appel note de bas de p.2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i/>
      <w:iCs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pPr>
      <w:spacing w:before="60" w:after="60"/>
    </w:pPr>
    <w:rPr>
      <w:i/>
      <w:iCs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tiret">
    <w:name w:val="f_tiret"/>
    <w:basedOn w:val="Normal"/>
    <w:pPr>
      <w:tabs>
        <w:tab w:val="left" w:pos="426"/>
      </w:tabs>
      <w:spacing w:before="120"/>
      <w:ind w:left="142" w:hanging="142"/>
      <w:jc w:val="both"/>
    </w:pPr>
    <w:rPr>
      <w:sz w:val="22"/>
      <w:szCs w:val="22"/>
    </w:rPr>
  </w:style>
  <w:style w:type="paragraph" w:customStyle="1" w:styleId="fcasegauche">
    <w:name w:val="f_case_gauche"/>
    <w:basedOn w:val="Normal"/>
    <w:pPr>
      <w:ind w:left="255" w:hanging="255"/>
      <w:jc w:val="both"/>
    </w:pPr>
  </w:style>
  <w:style w:type="paragraph" w:customStyle="1" w:styleId="fcase1ertab">
    <w:name w:val="f_case_1ertab"/>
    <w:basedOn w:val="Normal"/>
    <w:pPr>
      <w:tabs>
        <w:tab w:val="left" w:pos="426"/>
      </w:tabs>
      <w:ind w:left="680" w:hanging="680"/>
      <w:jc w:val="both"/>
    </w:pPr>
  </w:style>
  <w:style w:type="paragraph" w:customStyle="1" w:styleId="fcase2metab">
    <w:name w:val="f_case_2èmetab"/>
    <w:basedOn w:val="Normal"/>
    <w:pPr>
      <w:tabs>
        <w:tab w:val="left" w:pos="426"/>
        <w:tab w:val="left" w:pos="851"/>
      </w:tabs>
      <w:ind w:left="1162" w:hanging="1162"/>
      <w:jc w:val="both"/>
    </w:pPr>
    <w:rPr>
      <w:sz w:val="22"/>
      <w:szCs w:val="22"/>
    </w:rPr>
  </w:style>
  <w:style w:type="paragraph" w:customStyle="1" w:styleId="Corpsdetexte21">
    <w:name w:val="Corps de texte 21"/>
    <w:basedOn w:val="Normal"/>
    <w:pPr>
      <w:ind w:left="2835"/>
    </w:pPr>
    <w:rPr>
      <w:i/>
      <w:iCs/>
    </w:rPr>
  </w:style>
  <w:style w:type="paragraph" w:customStyle="1" w:styleId="Corpsdetexte31">
    <w:name w:val="Corps de texte 31"/>
    <w:basedOn w:val="Normal"/>
    <w:pPr>
      <w:jc w:val="both"/>
    </w:pPr>
    <w:rPr>
      <w:sz w:val="16"/>
      <w:szCs w:val="16"/>
    </w:rPr>
  </w:style>
  <w:style w:type="paragraph" w:customStyle="1" w:styleId="Retraitcorpsdetexte21">
    <w:name w:val="Retrait corps de texte 21"/>
    <w:basedOn w:val="Normal"/>
    <w:pPr>
      <w:ind w:left="2835"/>
    </w:pPr>
    <w:rPr>
      <w:rFonts w:ascii="Arial" w:hAnsi="Arial" w:cs="Arial"/>
      <w:b/>
      <w:bCs/>
      <w:i/>
      <w:iCs/>
      <w:sz w:val="16"/>
      <w:szCs w:val="16"/>
    </w:rPr>
  </w:style>
  <w:style w:type="paragraph" w:styleId="Notedebasdepage">
    <w:name w:val="footnote text"/>
    <w:basedOn w:val="Normal"/>
  </w:style>
  <w:style w:type="paragraph" w:customStyle="1" w:styleId="Retraitcorpsdetexte31">
    <w:name w:val="Retrait corps de texte 31"/>
    <w:basedOn w:val="Normal"/>
    <w:pPr>
      <w:ind w:left="2268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Commentaire1">
    <w:name w:val="Commentaire1"/>
    <w:basedOn w:val="Normal"/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412718"/>
    <w:rPr>
      <w:lang w:eastAsia="zh-CN"/>
    </w:rPr>
  </w:style>
  <w:style w:type="character" w:styleId="Marquedecommentaire">
    <w:name w:val="annotation reference"/>
    <w:uiPriority w:val="99"/>
    <w:semiHidden/>
    <w:unhideWhenUsed/>
    <w:rsid w:val="00D84A53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D84A53"/>
  </w:style>
  <w:style w:type="character" w:customStyle="1" w:styleId="CommentaireCar1">
    <w:name w:val="Commentaire Car1"/>
    <w:link w:val="Commentaire"/>
    <w:uiPriority w:val="99"/>
    <w:rsid w:val="00D84A53"/>
    <w:rPr>
      <w:lang w:eastAsia="zh-CN"/>
    </w:rPr>
  </w:style>
  <w:style w:type="character" w:styleId="Lienhypertextevisit">
    <w:name w:val="FollowedHyperlink"/>
    <w:uiPriority w:val="99"/>
    <w:semiHidden/>
    <w:unhideWhenUsed/>
    <w:rsid w:val="00632D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://metadata-stds.org/Document-library/Draft-standards/6523-Identification-of-Organizations/ICD_list.htm" TargetMode="External"/><Relationship Id="rId15" Type="http://schemas.openxmlformats.org/officeDocument/2006/relationships/hyperlink" Target="http://metadata-stds.org/Document-library/Draft-standards/6523-Identification-of-Organizations/ICD_list.htm" TargetMode="External"/><Relationship Id="rId16" Type="http://schemas.openxmlformats.org/officeDocument/2006/relationships/hyperlink" Target="https://www.legifrance.gouv.fr/affichTexteArticle.do;jsessionid=6F391D274FAD489BFC4EF64955FF6DA0.tpdila13v_1?idArticle=LEGIARTI000030922261&amp;cidTexte=JORFTEXT000030920376&amp;categorieLien=id&amp;dateTexte=20160401" TargetMode="External"/><Relationship Id="rId17" Type="http://schemas.openxmlformats.org/officeDocument/2006/relationships/hyperlink" Target="https://www.legifrance.gouv.fr/affichTexteArticle.do;jsessionid=6F391D274FAD489BFC4EF64955FF6DA0.tpdila13v_1?idArticle=LEGIARTI000030922267&amp;cidTexte=JORFTEXT000030920376&amp;dateTexte=20160401&amp;categorieLien=id&amp;oldAction=&amp;nbResultRech=" TargetMode="External"/><Relationship Id="rId18" Type="http://schemas.openxmlformats.org/officeDocument/2006/relationships/hyperlink" Target="http://metadata-stds.org/Document-library/Draft-standards/6523-Identification-of-Organizations/ICD_list.htm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DA9B-8E4D-7146-A901-A1A91DD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5434</Characters>
  <Application>Microsoft Macintosh Word</Application>
  <DocSecurity>0</DocSecurity>
  <Lines>45</Lines>
  <Paragraphs>12</Paragraphs>
  <ScaleCrop>false</ScaleCrop>
  <Manager> </Manager>
  <Company> 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Laura PREUD'HOMME</cp:lastModifiedBy>
  <cp:revision>2</cp:revision>
  <dcterms:created xsi:type="dcterms:W3CDTF">2017-12-04T14:51:00Z</dcterms:created>
  <dcterms:modified xsi:type="dcterms:W3CDTF">2017-12-04T14:51:00Z</dcterms:modified>
  <cp:category> </cp:category>
  <cp:contentStatus> 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Matters\39317178.1</vt:lpwstr>
  </property>
</Properties>
</file>